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CC59" w14:textId="77777777" w:rsidR="009837BD" w:rsidRDefault="009837BD" w:rsidP="009837BD">
      <w:pPr>
        <w:pStyle w:val="Default"/>
        <w:rPr>
          <w:sz w:val="23"/>
          <w:szCs w:val="23"/>
        </w:rPr>
      </w:pPr>
      <w:r>
        <w:rPr>
          <w:sz w:val="23"/>
          <w:szCs w:val="23"/>
        </w:rPr>
        <w:t xml:space="preserve">6 </w:t>
      </w:r>
    </w:p>
    <w:tbl>
      <w:tblPr>
        <w:tblW w:w="1454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23"/>
        <w:gridCol w:w="485"/>
        <w:gridCol w:w="1938"/>
        <w:gridCol w:w="970"/>
        <w:gridCol w:w="1453"/>
        <w:gridCol w:w="1455"/>
        <w:gridCol w:w="968"/>
        <w:gridCol w:w="1940"/>
        <w:gridCol w:w="483"/>
        <w:gridCol w:w="2425"/>
      </w:tblGrid>
      <w:tr w:rsidR="009837BD" w14:paraId="2DFD4941" w14:textId="77777777" w:rsidTr="009837BD">
        <w:tblPrEx>
          <w:tblCellMar>
            <w:top w:w="0" w:type="dxa"/>
            <w:bottom w:w="0" w:type="dxa"/>
          </w:tblCellMar>
        </w:tblPrEx>
        <w:trPr>
          <w:trHeight w:val="174"/>
        </w:trPr>
        <w:tc>
          <w:tcPr>
            <w:tcW w:w="2423" w:type="dxa"/>
            <w:tcBorders>
              <w:top w:val="none" w:sz="6" w:space="0" w:color="auto"/>
              <w:bottom w:val="none" w:sz="6" w:space="0" w:color="auto"/>
              <w:right w:val="none" w:sz="6" w:space="0" w:color="auto"/>
            </w:tcBorders>
          </w:tcPr>
          <w:p w14:paraId="12944F8C" w14:textId="77777777" w:rsidR="009837BD" w:rsidRDefault="009837BD">
            <w:pPr>
              <w:pStyle w:val="Default"/>
              <w:rPr>
                <w:sz w:val="16"/>
                <w:szCs w:val="16"/>
              </w:rPr>
            </w:pPr>
            <w:r>
              <w:rPr>
                <w:b/>
                <w:bCs/>
                <w:sz w:val="16"/>
                <w:szCs w:val="16"/>
              </w:rPr>
              <w:t xml:space="preserve">HAZARD </w:t>
            </w:r>
          </w:p>
        </w:tc>
        <w:tc>
          <w:tcPr>
            <w:tcW w:w="2423" w:type="dxa"/>
            <w:gridSpan w:val="2"/>
            <w:tcBorders>
              <w:top w:val="none" w:sz="6" w:space="0" w:color="auto"/>
              <w:left w:val="none" w:sz="6" w:space="0" w:color="auto"/>
              <w:bottom w:val="none" w:sz="6" w:space="0" w:color="auto"/>
              <w:right w:val="none" w:sz="6" w:space="0" w:color="auto"/>
            </w:tcBorders>
          </w:tcPr>
          <w:p w14:paraId="5EBC5FD6" w14:textId="77777777" w:rsidR="009837BD" w:rsidRDefault="009837BD">
            <w:pPr>
              <w:pStyle w:val="Default"/>
              <w:rPr>
                <w:sz w:val="16"/>
                <w:szCs w:val="16"/>
              </w:rPr>
            </w:pPr>
            <w:r>
              <w:rPr>
                <w:b/>
                <w:bCs/>
                <w:sz w:val="16"/>
                <w:szCs w:val="16"/>
              </w:rPr>
              <w:t xml:space="preserve">EXPECTED OUTCOME </w:t>
            </w:r>
          </w:p>
        </w:tc>
        <w:tc>
          <w:tcPr>
            <w:tcW w:w="2423" w:type="dxa"/>
            <w:gridSpan w:val="2"/>
            <w:tcBorders>
              <w:top w:val="none" w:sz="6" w:space="0" w:color="auto"/>
              <w:left w:val="none" w:sz="6" w:space="0" w:color="auto"/>
              <w:bottom w:val="none" w:sz="6" w:space="0" w:color="auto"/>
              <w:right w:val="none" w:sz="6" w:space="0" w:color="auto"/>
            </w:tcBorders>
          </w:tcPr>
          <w:p w14:paraId="7BB5747F" w14:textId="77777777" w:rsidR="009837BD" w:rsidRDefault="009837BD">
            <w:pPr>
              <w:pStyle w:val="Default"/>
              <w:rPr>
                <w:sz w:val="16"/>
                <w:szCs w:val="16"/>
              </w:rPr>
            </w:pPr>
            <w:r>
              <w:rPr>
                <w:b/>
                <w:bCs/>
                <w:sz w:val="16"/>
                <w:szCs w:val="16"/>
              </w:rPr>
              <w:t xml:space="preserve">WHO IS AFFECTED? </w:t>
            </w:r>
          </w:p>
        </w:tc>
        <w:tc>
          <w:tcPr>
            <w:tcW w:w="2423" w:type="dxa"/>
            <w:gridSpan w:val="2"/>
            <w:tcBorders>
              <w:top w:val="none" w:sz="6" w:space="0" w:color="auto"/>
              <w:left w:val="none" w:sz="6" w:space="0" w:color="auto"/>
              <w:bottom w:val="none" w:sz="6" w:space="0" w:color="auto"/>
              <w:right w:val="none" w:sz="6" w:space="0" w:color="auto"/>
            </w:tcBorders>
          </w:tcPr>
          <w:p w14:paraId="7B433195" w14:textId="77777777" w:rsidR="009837BD" w:rsidRDefault="009837BD">
            <w:pPr>
              <w:pStyle w:val="Default"/>
              <w:rPr>
                <w:sz w:val="16"/>
                <w:szCs w:val="16"/>
              </w:rPr>
            </w:pPr>
            <w:r>
              <w:rPr>
                <w:b/>
                <w:bCs/>
                <w:sz w:val="16"/>
                <w:szCs w:val="16"/>
              </w:rPr>
              <w:t xml:space="preserve">RISK BEFORE </w:t>
            </w:r>
          </w:p>
        </w:tc>
        <w:tc>
          <w:tcPr>
            <w:tcW w:w="2423" w:type="dxa"/>
            <w:gridSpan w:val="2"/>
            <w:tcBorders>
              <w:top w:val="none" w:sz="6" w:space="0" w:color="auto"/>
              <w:left w:val="none" w:sz="6" w:space="0" w:color="auto"/>
              <w:bottom w:val="none" w:sz="6" w:space="0" w:color="auto"/>
              <w:right w:val="none" w:sz="6" w:space="0" w:color="auto"/>
            </w:tcBorders>
          </w:tcPr>
          <w:p w14:paraId="5BD20E4C" w14:textId="77777777" w:rsidR="009837BD" w:rsidRDefault="009837BD">
            <w:pPr>
              <w:pStyle w:val="Default"/>
              <w:rPr>
                <w:sz w:val="16"/>
                <w:szCs w:val="16"/>
              </w:rPr>
            </w:pPr>
            <w:r>
              <w:rPr>
                <w:b/>
                <w:bCs/>
                <w:sz w:val="16"/>
                <w:szCs w:val="16"/>
              </w:rPr>
              <w:t xml:space="preserve">ACTION TAKEN </w:t>
            </w:r>
          </w:p>
        </w:tc>
        <w:tc>
          <w:tcPr>
            <w:tcW w:w="2425" w:type="dxa"/>
            <w:tcBorders>
              <w:top w:val="none" w:sz="6" w:space="0" w:color="auto"/>
              <w:left w:val="none" w:sz="6" w:space="0" w:color="auto"/>
              <w:bottom w:val="none" w:sz="6" w:space="0" w:color="auto"/>
            </w:tcBorders>
          </w:tcPr>
          <w:p w14:paraId="247B6C7A" w14:textId="77777777" w:rsidR="009837BD" w:rsidRDefault="009837BD">
            <w:pPr>
              <w:pStyle w:val="Default"/>
              <w:rPr>
                <w:sz w:val="16"/>
                <w:szCs w:val="16"/>
              </w:rPr>
            </w:pPr>
            <w:r>
              <w:rPr>
                <w:b/>
                <w:bCs/>
                <w:sz w:val="16"/>
                <w:szCs w:val="16"/>
              </w:rPr>
              <w:t xml:space="preserve">RISK AFTER </w:t>
            </w:r>
          </w:p>
        </w:tc>
      </w:tr>
      <w:tr w:rsidR="009837BD" w14:paraId="47D822B1" w14:textId="77777777" w:rsidTr="009837BD">
        <w:tblPrEx>
          <w:tblCellMar>
            <w:top w:w="0" w:type="dxa"/>
            <w:bottom w:w="0" w:type="dxa"/>
          </w:tblCellMar>
        </w:tblPrEx>
        <w:trPr>
          <w:trHeight w:val="273"/>
        </w:trPr>
        <w:tc>
          <w:tcPr>
            <w:tcW w:w="2423" w:type="dxa"/>
            <w:tcBorders>
              <w:top w:val="none" w:sz="6" w:space="0" w:color="auto"/>
              <w:bottom w:val="none" w:sz="6" w:space="0" w:color="auto"/>
              <w:right w:val="none" w:sz="6" w:space="0" w:color="auto"/>
            </w:tcBorders>
          </w:tcPr>
          <w:p w14:paraId="68F020A5" w14:textId="77777777" w:rsidR="009837BD" w:rsidRDefault="009837BD">
            <w:pPr>
              <w:pStyle w:val="Default"/>
              <w:rPr>
                <w:sz w:val="16"/>
                <w:szCs w:val="16"/>
              </w:rPr>
            </w:pPr>
            <w:r>
              <w:rPr>
                <w:sz w:val="16"/>
                <w:szCs w:val="16"/>
              </w:rPr>
              <w:t xml:space="preserve">Over enthusiastic participants </w:t>
            </w:r>
          </w:p>
        </w:tc>
        <w:tc>
          <w:tcPr>
            <w:tcW w:w="2423" w:type="dxa"/>
            <w:gridSpan w:val="2"/>
            <w:tcBorders>
              <w:top w:val="none" w:sz="6" w:space="0" w:color="auto"/>
              <w:left w:val="none" w:sz="6" w:space="0" w:color="auto"/>
              <w:bottom w:val="none" w:sz="6" w:space="0" w:color="auto"/>
              <w:right w:val="none" w:sz="6" w:space="0" w:color="auto"/>
            </w:tcBorders>
          </w:tcPr>
          <w:p w14:paraId="5F215892" w14:textId="77777777" w:rsidR="009837BD" w:rsidRDefault="009837BD">
            <w:pPr>
              <w:pStyle w:val="Default"/>
              <w:rPr>
                <w:sz w:val="16"/>
                <w:szCs w:val="16"/>
              </w:rPr>
            </w:pPr>
            <w:r>
              <w:rPr>
                <w:sz w:val="16"/>
                <w:szCs w:val="16"/>
              </w:rPr>
              <w:t xml:space="preserve">Minor injury, bruising, abrasions. </w:t>
            </w:r>
          </w:p>
        </w:tc>
        <w:tc>
          <w:tcPr>
            <w:tcW w:w="2423" w:type="dxa"/>
            <w:gridSpan w:val="2"/>
            <w:tcBorders>
              <w:top w:val="none" w:sz="6" w:space="0" w:color="auto"/>
              <w:left w:val="none" w:sz="6" w:space="0" w:color="auto"/>
              <w:bottom w:val="none" w:sz="6" w:space="0" w:color="auto"/>
              <w:right w:val="none" w:sz="6" w:space="0" w:color="auto"/>
            </w:tcBorders>
          </w:tcPr>
          <w:p w14:paraId="1D4FB1D5" w14:textId="77777777" w:rsidR="009837BD" w:rsidRDefault="009837BD">
            <w:pPr>
              <w:pStyle w:val="Default"/>
              <w:rPr>
                <w:sz w:val="16"/>
                <w:szCs w:val="16"/>
              </w:rPr>
            </w:pPr>
            <w:r>
              <w:rPr>
                <w:sz w:val="16"/>
                <w:szCs w:val="16"/>
              </w:rPr>
              <w:t xml:space="preserve">Participant and staff. </w:t>
            </w:r>
          </w:p>
        </w:tc>
        <w:tc>
          <w:tcPr>
            <w:tcW w:w="2423" w:type="dxa"/>
            <w:gridSpan w:val="2"/>
            <w:tcBorders>
              <w:top w:val="none" w:sz="6" w:space="0" w:color="auto"/>
              <w:left w:val="none" w:sz="6" w:space="0" w:color="auto"/>
              <w:bottom w:val="none" w:sz="6" w:space="0" w:color="auto"/>
              <w:right w:val="none" w:sz="6" w:space="0" w:color="auto"/>
            </w:tcBorders>
          </w:tcPr>
          <w:p w14:paraId="1565F539" w14:textId="77777777" w:rsidR="009837BD" w:rsidRDefault="009837BD">
            <w:pPr>
              <w:pStyle w:val="Default"/>
              <w:rPr>
                <w:sz w:val="16"/>
                <w:szCs w:val="16"/>
              </w:rPr>
            </w:pPr>
            <w:r>
              <w:rPr>
                <w:sz w:val="16"/>
                <w:szCs w:val="16"/>
              </w:rPr>
              <w:t xml:space="preserve">M </w:t>
            </w:r>
          </w:p>
        </w:tc>
        <w:tc>
          <w:tcPr>
            <w:tcW w:w="2423" w:type="dxa"/>
            <w:gridSpan w:val="2"/>
            <w:tcBorders>
              <w:top w:val="none" w:sz="6" w:space="0" w:color="auto"/>
              <w:left w:val="none" w:sz="6" w:space="0" w:color="auto"/>
              <w:bottom w:val="none" w:sz="6" w:space="0" w:color="auto"/>
              <w:right w:val="none" w:sz="6" w:space="0" w:color="auto"/>
            </w:tcBorders>
          </w:tcPr>
          <w:p w14:paraId="037D5212" w14:textId="77777777" w:rsidR="009837BD" w:rsidRDefault="009837BD">
            <w:pPr>
              <w:pStyle w:val="Default"/>
              <w:rPr>
                <w:sz w:val="16"/>
                <w:szCs w:val="16"/>
              </w:rPr>
            </w:pPr>
            <w:r>
              <w:rPr>
                <w:sz w:val="16"/>
                <w:szCs w:val="16"/>
              </w:rPr>
              <w:t xml:space="preserve">Responsible person supervising at all times. </w:t>
            </w:r>
          </w:p>
          <w:p w14:paraId="79C21F27" w14:textId="77777777" w:rsidR="009837BD" w:rsidRDefault="009837BD">
            <w:pPr>
              <w:pStyle w:val="Default"/>
              <w:rPr>
                <w:sz w:val="16"/>
                <w:szCs w:val="16"/>
              </w:rPr>
            </w:pPr>
            <w:r>
              <w:rPr>
                <w:sz w:val="16"/>
                <w:szCs w:val="16"/>
              </w:rPr>
              <w:t xml:space="preserve">In the event of large numbers of participants, extra so far should be in place. We recommend one at the base. </w:t>
            </w:r>
          </w:p>
        </w:tc>
        <w:tc>
          <w:tcPr>
            <w:tcW w:w="2425" w:type="dxa"/>
            <w:tcBorders>
              <w:top w:val="none" w:sz="6" w:space="0" w:color="auto"/>
              <w:left w:val="none" w:sz="6" w:space="0" w:color="auto"/>
              <w:bottom w:val="none" w:sz="6" w:space="0" w:color="auto"/>
            </w:tcBorders>
          </w:tcPr>
          <w:p w14:paraId="2732183A" w14:textId="77777777" w:rsidR="009837BD" w:rsidRDefault="009837BD">
            <w:pPr>
              <w:pStyle w:val="Default"/>
              <w:rPr>
                <w:sz w:val="16"/>
                <w:szCs w:val="16"/>
              </w:rPr>
            </w:pPr>
            <w:r>
              <w:rPr>
                <w:sz w:val="16"/>
                <w:szCs w:val="16"/>
              </w:rPr>
              <w:t xml:space="preserve">L </w:t>
            </w:r>
          </w:p>
        </w:tc>
      </w:tr>
      <w:tr w:rsidR="009837BD" w14:paraId="2C7F1C96" w14:textId="77777777" w:rsidTr="009837BD">
        <w:tblPrEx>
          <w:tblCellMar>
            <w:top w:w="0" w:type="dxa"/>
            <w:bottom w:w="0" w:type="dxa"/>
          </w:tblCellMar>
        </w:tblPrEx>
        <w:trPr>
          <w:trHeight w:val="371"/>
        </w:trPr>
        <w:tc>
          <w:tcPr>
            <w:tcW w:w="2423" w:type="dxa"/>
            <w:tcBorders>
              <w:top w:val="none" w:sz="6" w:space="0" w:color="auto"/>
              <w:bottom w:val="none" w:sz="6" w:space="0" w:color="auto"/>
              <w:right w:val="none" w:sz="6" w:space="0" w:color="auto"/>
            </w:tcBorders>
          </w:tcPr>
          <w:p w14:paraId="49B7ADED" w14:textId="77777777" w:rsidR="009837BD" w:rsidRDefault="009837BD">
            <w:pPr>
              <w:pStyle w:val="Default"/>
              <w:rPr>
                <w:sz w:val="16"/>
                <w:szCs w:val="16"/>
              </w:rPr>
            </w:pPr>
            <w:r>
              <w:rPr>
                <w:sz w:val="16"/>
                <w:szCs w:val="16"/>
              </w:rPr>
              <w:t xml:space="preserve">Danger of unnecessary injury </w:t>
            </w:r>
          </w:p>
        </w:tc>
        <w:tc>
          <w:tcPr>
            <w:tcW w:w="2423" w:type="dxa"/>
            <w:gridSpan w:val="2"/>
            <w:tcBorders>
              <w:top w:val="none" w:sz="6" w:space="0" w:color="auto"/>
              <w:left w:val="none" w:sz="6" w:space="0" w:color="auto"/>
              <w:bottom w:val="none" w:sz="6" w:space="0" w:color="auto"/>
              <w:right w:val="none" w:sz="6" w:space="0" w:color="auto"/>
            </w:tcBorders>
          </w:tcPr>
          <w:p w14:paraId="26983DD5" w14:textId="77777777" w:rsidR="009837BD" w:rsidRDefault="009837BD">
            <w:pPr>
              <w:pStyle w:val="Default"/>
              <w:rPr>
                <w:sz w:val="16"/>
                <w:szCs w:val="16"/>
              </w:rPr>
            </w:pPr>
            <w:r>
              <w:rPr>
                <w:sz w:val="16"/>
                <w:szCs w:val="16"/>
              </w:rPr>
              <w:t xml:space="preserve">Serious injury, bruising, abrasions. </w:t>
            </w:r>
          </w:p>
        </w:tc>
        <w:tc>
          <w:tcPr>
            <w:tcW w:w="2423" w:type="dxa"/>
            <w:gridSpan w:val="2"/>
            <w:tcBorders>
              <w:top w:val="none" w:sz="6" w:space="0" w:color="auto"/>
              <w:left w:val="none" w:sz="6" w:space="0" w:color="auto"/>
              <w:bottom w:val="none" w:sz="6" w:space="0" w:color="auto"/>
              <w:right w:val="none" w:sz="6" w:space="0" w:color="auto"/>
            </w:tcBorders>
          </w:tcPr>
          <w:p w14:paraId="3988DAF6" w14:textId="77777777" w:rsidR="009837BD" w:rsidRDefault="009837BD">
            <w:pPr>
              <w:pStyle w:val="Default"/>
              <w:rPr>
                <w:sz w:val="16"/>
                <w:szCs w:val="16"/>
              </w:rPr>
            </w:pPr>
            <w:r>
              <w:rPr>
                <w:sz w:val="16"/>
                <w:szCs w:val="16"/>
              </w:rPr>
              <w:t xml:space="preserve">Participants </w:t>
            </w:r>
          </w:p>
        </w:tc>
        <w:tc>
          <w:tcPr>
            <w:tcW w:w="2423" w:type="dxa"/>
            <w:gridSpan w:val="2"/>
            <w:tcBorders>
              <w:top w:val="none" w:sz="6" w:space="0" w:color="auto"/>
              <w:left w:val="none" w:sz="6" w:space="0" w:color="auto"/>
              <w:bottom w:val="none" w:sz="6" w:space="0" w:color="auto"/>
              <w:right w:val="none" w:sz="6" w:space="0" w:color="auto"/>
            </w:tcBorders>
          </w:tcPr>
          <w:p w14:paraId="5244ED40" w14:textId="77777777" w:rsidR="009837BD" w:rsidRDefault="009837BD">
            <w:pPr>
              <w:pStyle w:val="Default"/>
              <w:rPr>
                <w:sz w:val="16"/>
                <w:szCs w:val="16"/>
              </w:rPr>
            </w:pPr>
            <w:r>
              <w:rPr>
                <w:sz w:val="16"/>
                <w:szCs w:val="16"/>
              </w:rPr>
              <w:t xml:space="preserve">M </w:t>
            </w:r>
          </w:p>
        </w:tc>
        <w:tc>
          <w:tcPr>
            <w:tcW w:w="2423" w:type="dxa"/>
            <w:gridSpan w:val="2"/>
            <w:tcBorders>
              <w:top w:val="none" w:sz="6" w:space="0" w:color="auto"/>
              <w:left w:val="none" w:sz="6" w:space="0" w:color="auto"/>
              <w:bottom w:val="none" w:sz="6" w:space="0" w:color="auto"/>
              <w:right w:val="none" w:sz="6" w:space="0" w:color="auto"/>
            </w:tcBorders>
          </w:tcPr>
          <w:p w14:paraId="394EA0F1" w14:textId="77777777" w:rsidR="009837BD" w:rsidRDefault="009837BD">
            <w:pPr>
              <w:pStyle w:val="Default"/>
              <w:rPr>
                <w:sz w:val="16"/>
                <w:szCs w:val="16"/>
              </w:rPr>
            </w:pPr>
            <w:r>
              <w:rPr>
                <w:sz w:val="16"/>
                <w:szCs w:val="16"/>
              </w:rPr>
              <w:t xml:space="preserve">Ensure that no one with a history of back or neck problems or who suffers from a heart complaint use the inflatable or anyone who is feeling unwell or suffering the fact alcohol or drugs pregnant women may not use the equipment at any time. </w:t>
            </w:r>
          </w:p>
        </w:tc>
        <w:tc>
          <w:tcPr>
            <w:tcW w:w="2425" w:type="dxa"/>
            <w:tcBorders>
              <w:top w:val="none" w:sz="6" w:space="0" w:color="auto"/>
              <w:left w:val="none" w:sz="6" w:space="0" w:color="auto"/>
              <w:bottom w:val="none" w:sz="6" w:space="0" w:color="auto"/>
            </w:tcBorders>
          </w:tcPr>
          <w:p w14:paraId="18811E96" w14:textId="77777777" w:rsidR="009837BD" w:rsidRDefault="009837BD">
            <w:pPr>
              <w:pStyle w:val="Default"/>
              <w:rPr>
                <w:sz w:val="16"/>
                <w:szCs w:val="16"/>
              </w:rPr>
            </w:pPr>
            <w:r>
              <w:rPr>
                <w:sz w:val="16"/>
                <w:szCs w:val="16"/>
              </w:rPr>
              <w:t xml:space="preserve">L </w:t>
            </w:r>
          </w:p>
        </w:tc>
      </w:tr>
      <w:tr w:rsidR="009837BD" w14:paraId="239106E9" w14:textId="77777777" w:rsidTr="009837BD">
        <w:tblPrEx>
          <w:tblCellMar>
            <w:top w:w="0" w:type="dxa"/>
            <w:bottom w:w="0" w:type="dxa"/>
          </w:tblCellMar>
        </w:tblPrEx>
        <w:trPr>
          <w:trHeight w:val="371"/>
        </w:trPr>
        <w:tc>
          <w:tcPr>
            <w:tcW w:w="2423" w:type="dxa"/>
            <w:tcBorders>
              <w:top w:val="none" w:sz="6" w:space="0" w:color="auto"/>
              <w:bottom w:val="none" w:sz="6" w:space="0" w:color="auto"/>
              <w:right w:val="none" w:sz="6" w:space="0" w:color="auto"/>
            </w:tcBorders>
          </w:tcPr>
          <w:p w14:paraId="237873E5" w14:textId="77777777" w:rsidR="009837BD" w:rsidRDefault="009837BD">
            <w:pPr>
              <w:pStyle w:val="Default"/>
              <w:rPr>
                <w:sz w:val="16"/>
                <w:szCs w:val="16"/>
              </w:rPr>
            </w:pPr>
            <w:r>
              <w:rPr>
                <w:sz w:val="16"/>
                <w:szCs w:val="16"/>
              </w:rPr>
              <w:t xml:space="preserve">Overloading or tipping over </w:t>
            </w:r>
          </w:p>
        </w:tc>
        <w:tc>
          <w:tcPr>
            <w:tcW w:w="2423" w:type="dxa"/>
            <w:gridSpan w:val="2"/>
            <w:tcBorders>
              <w:top w:val="none" w:sz="6" w:space="0" w:color="auto"/>
              <w:left w:val="none" w:sz="6" w:space="0" w:color="auto"/>
              <w:bottom w:val="none" w:sz="6" w:space="0" w:color="auto"/>
              <w:right w:val="none" w:sz="6" w:space="0" w:color="auto"/>
            </w:tcBorders>
          </w:tcPr>
          <w:p w14:paraId="5F02E404" w14:textId="77777777" w:rsidR="009837BD" w:rsidRDefault="009837BD">
            <w:pPr>
              <w:pStyle w:val="Default"/>
              <w:rPr>
                <w:sz w:val="16"/>
                <w:szCs w:val="16"/>
              </w:rPr>
            </w:pPr>
            <w:r>
              <w:rPr>
                <w:sz w:val="16"/>
                <w:szCs w:val="16"/>
              </w:rPr>
              <w:t xml:space="preserve">Minor injury, bruising, abrasions. </w:t>
            </w:r>
          </w:p>
        </w:tc>
        <w:tc>
          <w:tcPr>
            <w:tcW w:w="2423" w:type="dxa"/>
            <w:gridSpan w:val="2"/>
            <w:tcBorders>
              <w:top w:val="none" w:sz="6" w:space="0" w:color="auto"/>
              <w:left w:val="none" w:sz="6" w:space="0" w:color="auto"/>
              <w:bottom w:val="none" w:sz="6" w:space="0" w:color="auto"/>
              <w:right w:val="none" w:sz="6" w:space="0" w:color="auto"/>
            </w:tcBorders>
          </w:tcPr>
          <w:p w14:paraId="0CF266C4" w14:textId="77777777" w:rsidR="009837BD" w:rsidRDefault="009837BD">
            <w:pPr>
              <w:pStyle w:val="Default"/>
              <w:rPr>
                <w:sz w:val="16"/>
                <w:szCs w:val="16"/>
              </w:rPr>
            </w:pPr>
            <w:r>
              <w:rPr>
                <w:sz w:val="16"/>
                <w:szCs w:val="16"/>
              </w:rPr>
              <w:t xml:space="preserve">Participants and staff. </w:t>
            </w:r>
          </w:p>
        </w:tc>
        <w:tc>
          <w:tcPr>
            <w:tcW w:w="2423" w:type="dxa"/>
            <w:gridSpan w:val="2"/>
            <w:tcBorders>
              <w:top w:val="none" w:sz="6" w:space="0" w:color="auto"/>
              <w:left w:val="none" w:sz="6" w:space="0" w:color="auto"/>
              <w:bottom w:val="none" w:sz="6" w:space="0" w:color="auto"/>
              <w:right w:val="none" w:sz="6" w:space="0" w:color="auto"/>
            </w:tcBorders>
          </w:tcPr>
          <w:p w14:paraId="4A5D239A" w14:textId="77777777" w:rsidR="009837BD" w:rsidRDefault="009837BD">
            <w:pPr>
              <w:pStyle w:val="Default"/>
              <w:rPr>
                <w:sz w:val="16"/>
                <w:szCs w:val="16"/>
              </w:rPr>
            </w:pPr>
            <w:r>
              <w:rPr>
                <w:sz w:val="16"/>
                <w:szCs w:val="16"/>
              </w:rPr>
              <w:t xml:space="preserve">M </w:t>
            </w:r>
          </w:p>
        </w:tc>
        <w:tc>
          <w:tcPr>
            <w:tcW w:w="2423" w:type="dxa"/>
            <w:gridSpan w:val="2"/>
            <w:tcBorders>
              <w:top w:val="none" w:sz="6" w:space="0" w:color="auto"/>
              <w:left w:val="none" w:sz="6" w:space="0" w:color="auto"/>
              <w:bottom w:val="none" w:sz="6" w:space="0" w:color="auto"/>
              <w:right w:val="none" w:sz="6" w:space="0" w:color="auto"/>
            </w:tcBorders>
          </w:tcPr>
          <w:p w14:paraId="722B9FD6" w14:textId="77777777" w:rsidR="009837BD" w:rsidRDefault="009837BD">
            <w:pPr>
              <w:pStyle w:val="Default"/>
              <w:rPr>
                <w:sz w:val="16"/>
                <w:szCs w:val="16"/>
              </w:rPr>
            </w:pPr>
            <w:r>
              <w:rPr>
                <w:sz w:val="16"/>
                <w:szCs w:val="16"/>
              </w:rPr>
              <w:t xml:space="preserve">No user weighing over 90 kg or 14 stone is committed to use the equipment at any time. Running from side to side is strictly forbidden. Supervisor should be used to ensure adequate adherence to weight and participant limit. </w:t>
            </w:r>
          </w:p>
        </w:tc>
        <w:tc>
          <w:tcPr>
            <w:tcW w:w="2425" w:type="dxa"/>
            <w:tcBorders>
              <w:top w:val="none" w:sz="6" w:space="0" w:color="auto"/>
              <w:left w:val="none" w:sz="6" w:space="0" w:color="auto"/>
              <w:bottom w:val="none" w:sz="6" w:space="0" w:color="auto"/>
            </w:tcBorders>
          </w:tcPr>
          <w:p w14:paraId="0E9FCD3B" w14:textId="77777777" w:rsidR="009837BD" w:rsidRDefault="009837BD">
            <w:pPr>
              <w:pStyle w:val="Default"/>
              <w:rPr>
                <w:sz w:val="16"/>
                <w:szCs w:val="16"/>
              </w:rPr>
            </w:pPr>
            <w:r>
              <w:rPr>
                <w:sz w:val="16"/>
                <w:szCs w:val="16"/>
              </w:rPr>
              <w:t xml:space="preserve">L </w:t>
            </w:r>
          </w:p>
        </w:tc>
      </w:tr>
      <w:tr w:rsidR="009837BD" w14:paraId="7343D57B" w14:textId="77777777" w:rsidTr="009837BD">
        <w:tblPrEx>
          <w:tblCellMar>
            <w:top w:w="0" w:type="dxa"/>
            <w:bottom w:w="0" w:type="dxa"/>
          </w:tblCellMar>
        </w:tblPrEx>
        <w:trPr>
          <w:trHeight w:val="273"/>
        </w:trPr>
        <w:tc>
          <w:tcPr>
            <w:tcW w:w="2423" w:type="dxa"/>
            <w:tcBorders>
              <w:top w:val="none" w:sz="6" w:space="0" w:color="auto"/>
              <w:bottom w:val="none" w:sz="6" w:space="0" w:color="auto"/>
              <w:right w:val="none" w:sz="6" w:space="0" w:color="auto"/>
            </w:tcBorders>
          </w:tcPr>
          <w:p w14:paraId="0DC2CE26" w14:textId="77777777" w:rsidR="009837BD" w:rsidRDefault="009837BD">
            <w:pPr>
              <w:pStyle w:val="Default"/>
              <w:rPr>
                <w:sz w:val="16"/>
                <w:szCs w:val="16"/>
              </w:rPr>
            </w:pPr>
            <w:r>
              <w:rPr>
                <w:sz w:val="16"/>
                <w:szCs w:val="16"/>
              </w:rPr>
              <w:t xml:space="preserve">Larger participant colliding with the smaller participants </w:t>
            </w:r>
          </w:p>
        </w:tc>
        <w:tc>
          <w:tcPr>
            <w:tcW w:w="2423" w:type="dxa"/>
            <w:gridSpan w:val="2"/>
            <w:tcBorders>
              <w:top w:val="none" w:sz="6" w:space="0" w:color="auto"/>
              <w:left w:val="none" w:sz="6" w:space="0" w:color="auto"/>
              <w:bottom w:val="none" w:sz="6" w:space="0" w:color="auto"/>
              <w:right w:val="none" w:sz="6" w:space="0" w:color="auto"/>
            </w:tcBorders>
          </w:tcPr>
          <w:p w14:paraId="056B2F72" w14:textId="77777777" w:rsidR="009837BD" w:rsidRDefault="009837BD">
            <w:pPr>
              <w:pStyle w:val="Default"/>
              <w:rPr>
                <w:sz w:val="16"/>
                <w:szCs w:val="16"/>
              </w:rPr>
            </w:pPr>
            <w:r>
              <w:rPr>
                <w:sz w:val="16"/>
                <w:szCs w:val="16"/>
              </w:rPr>
              <w:t xml:space="preserve">Injury, bruising, abrasions. </w:t>
            </w:r>
          </w:p>
        </w:tc>
        <w:tc>
          <w:tcPr>
            <w:tcW w:w="2423" w:type="dxa"/>
            <w:gridSpan w:val="2"/>
            <w:tcBorders>
              <w:top w:val="none" w:sz="6" w:space="0" w:color="auto"/>
              <w:left w:val="none" w:sz="6" w:space="0" w:color="auto"/>
              <w:bottom w:val="none" w:sz="6" w:space="0" w:color="auto"/>
              <w:right w:val="none" w:sz="6" w:space="0" w:color="auto"/>
            </w:tcBorders>
          </w:tcPr>
          <w:p w14:paraId="7C07DF42" w14:textId="77777777" w:rsidR="009837BD" w:rsidRDefault="009837BD">
            <w:pPr>
              <w:pStyle w:val="Default"/>
              <w:rPr>
                <w:sz w:val="16"/>
                <w:szCs w:val="16"/>
              </w:rPr>
            </w:pPr>
            <w:r>
              <w:rPr>
                <w:sz w:val="16"/>
                <w:szCs w:val="16"/>
              </w:rPr>
              <w:t xml:space="preserve">Participants </w:t>
            </w:r>
          </w:p>
        </w:tc>
        <w:tc>
          <w:tcPr>
            <w:tcW w:w="2423" w:type="dxa"/>
            <w:gridSpan w:val="2"/>
            <w:tcBorders>
              <w:top w:val="none" w:sz="6" w:space="0" w:color="auto"/>
              <w:left w:val="none" w:sz="6" w:space="0" w:color="auto"/>
              <w:bottom w:val="none" w:sz="6" w:space="0" w:color="auto"/>
              <w:right w:val="none" w:sz="6" w:space="0" w:color="auto"/>
            </w:tcBorders>
          </w:tcPr>
          <w:p w14:paraId="550CE5AE" w14:textId="77777777" w:rsidR="009837BD" w:rsidRDefault="009837BD">
            <w:pPr>
              <w:pStyle w:val="Default"/>
              <w:rPr>
                <w:sz w:val="16"/>
                <w:szCs w:val="16"/>
              </w:rPr>
            </w:pPr>
            <w:r>
              <w:rPr>
                <w:sz w:val="16"/>
                <w:szCs w:val="16"/>
              </w:rPr>
              <w:t xml:space="preserve">H </w:t>
            </w:r>
          </w:p>
        </w:tc>
        <w:tc>
          <w:tcPr>
            <w:tcW w:w="2423" w:type="dxa"/>
            <w:gridSpan w:val="2"/>
            <w:tcBorders>
              <w:top w:val="none" w:sz="6" w:space="0" w:color="auto"/>
              <w:left w:val="none" w:sz="6" w:space="0" w:color="auto"/>
              <w:bottom w:val="none" w:sz="6" w:space="0" w:color="auto"/>
              <w:right w:val="none" w:sz="6" w:space="0" w:color="auto"/>
            </w:tcBorders>
          </w:tcPr>
          <w:p w14:paraId="6AD4240B" w14:textId="77777777" w:rsidR="009837BD" w:rsidRDefault="009837BD">
            <w:pPr>
              <w:pStyle w:val="Default"/>
              <w:rPr>
                <w:sz w:val="16"/>
                <w:szCs w:val="16"/>
              </w:rPr>
            </w:pPr>
            <w:r>
              <w:rPr>
                <w:sz w:val="16"/>
                <w:szCs w:val="16"/>
              </w:rPr>
              <w:t xml:space="preserve">Responsible person supervising at all times </w:t>
            </w:r>
          </w:p>
        </w:tc>
        <w:tc>
          <w:tcPr>
            <w:tcW w:w="2425" w:type="dxa"/>
            <w:tcBorders>
              <w:top w:val="none" w:sz="6" w:space="0" w:color="auto"/>
              <w:left w:val="none" w:sz="6" w:space="0" w:color="auto"/>
              <w:bottom w:val="none" w:sz="6" w:space="0" w:color="auto"/>
            </w:tcBorders>
          </w:tcPr>
          <w:p w14:paraId="6777A00C" w14:textId="77777777" w:rsidR="009837BD" w:rsidRDefault="009837BD">
            <w:pPr>
              <w:pStyle w:val="Default"/>
              <w:rPr>
                <w:sz w:val="16"/>
                <w:szCs w:val="16"/>
              </w:rPr>
            </w:pPr>
            <w:r>
              <w:rPr>
                <w:sz w:val="16"/>
                <w:szCs w:val="16"/>
              </w:rPr>
              <w:t xml:space="preserve">L </w:t>
            </w:r>
          </w:p>
        </w:tc>
      </w:tr>
      <w:tr w:rsidR="009837BD" w14:paraId="5E737EB7" w14:textId="77777777" w:rsidTr="009837BD">
        <w:tblPrEx>
          <w:tblCellMar>
            <w:top w:w="0" w:type="dxa"/>
            <w:bottom w:w="0" w:type="dxa"/>
          </w:tblCellMar>
        </w:tblPrEx>
        <w:trPr>
          <w:trHeight w:val="273"/>
        </w:trPr>
        <w:tc>
          <w:tcPr>
            <w:tcW w:w="2423" w:type="dxa"/>
            <w:tcBorders>
              <w:top w:val="none" w:sz="6" w:space="0" w:color="auto"/>
              <w:bottom w:val="none" w:sz="6" w:space="0" w:color="auto"/>
              <w:right w:val="none" w:sz="6" w:space="0" w:color="auto"/>
            </w:tcBorders>
          </w:tcPr>
          <w:p w14:paraId="0C61C9D2" w14:textId="77777777" w:rsidR="009837BD" w:rsidRDefault="009837BD">
            <w:pPr>
              <w:pStyle w:val="Default"/>
              <w:rPr>
                <w:sz w:val="16"/>
                <w:szCs w:val="16"/>
              </w:rPr>
            </w:pPr>
            <w:r>
              <w:rPr>
                <w:sz w:val="16"/>
                <w:szCs w:val="16"/>
              </w:rPr>
              <w:t xml:space="preserve">Adverse weather conditions </w:t>
            </w:r>
          </w:p>
        </w:tc>
        <w:tc>
          <w:tcPr>
            <w:tcW w:w="2423" w:type="dxa"/>
            <w:gridSpan w:val="2"/>
            <w:tcBorders>
              <w:top w:val="none" w:sz="6" w:space="0" w:color="auto"/>
              <w:left w:val="none" w:sz="6" w:space="0" w:color="auto"/>
              <w:bottom w:val="none" w:sz="6" w:space="0" w:color="auto"/>
              <w:right w:val="none" w:sz="6" w:space="0" w:color="auto"/>
            </w:tcBorders>
          </w:tcPr>
          <w:p w14:paraId="1E8833C4" w14:textId="77777777" w:rsidR="009837BD" w:rsidRDefault="009837BD">
            <w:pPr>
              <w:pStyle w:val="Default"/>
              <w:rPr>
                <w:sz w:val="16"/>
                <w:szCs w:val="16"/>
              </w:rPr>
            </w:pPr>
            <w:r>
              <w:rPr>
                <w:sz w:val="16"/>
                <w:szCs w:val="16"/>
              </w:rPr>
              <w:t xml:space="preserve">Injury, bruising, abrasions, overheating. </w:t>
            </w:r>
          </w:p>
        </w:tc>
        <w:tc>
          <w:tcPr>
            <w:tcW w:w="2423" w:type="dxa"/>
            <w:gridSpan w:val="2"/>
            <w:tcBorders>
              <w:top w:val="none" w:sz="6" w:space="0" w:color="auto"/>
              <w:left w:val="none" w:sz="6" w:space="0" w:color="auto"/>
              <w:bottom w:val="none" w:sz="6" w:space="0" w:color="auto"/>
              <w:right w:val="none" w:sz="6" w:space="0" w:color="auto"/>
            </w:tcBorders>
          </w:tcPr>
          <w:p w14:paraId="6A369BB3" w14:textId="77777777" w:rsidR="009837BD" w:rsidRDefault="009837BD">
            <w:pPr>
              <w:pStyle w:val="Default"/>
              <w:rPr>
                <w:sz w:val="16"/>
                <w:szCs w:val="16"/>
              </w:rPr>
            </w:pPr>
            <w:r>
              <w:rPr>
                <w:sz w:val="16"/>
                <w:szCs w:val="16"/>
              </w:rPr>
              <w:t xml:space="preserve">Participants and staff </w:t>
            </w:r>
          </w:p>
        </w:tc>
        <w:tc>
          <w:tcPr>
            <w:tcW w:w="2423" w:type="dxa"/>
            <w:gridSpan w:val="2"/>
            <w:tcBorders>
              <w:top w:val="none" w:sz="6" w:space="0" w:color="auto"/>
              <w:left w:val="none" w:sz="6" w:space="0" w:color="auto"/>
              <w:bottom w:val="none" w:sz="6" w:space="0" w:color="auto"/>
              <w:right w:val="none" w:sz="6" w:space="0" w:color="auto"/>
            </w:tcBorders>
          </w:tcPr>
          <w:p w14:paraId="4C001664" w14:textId="77777777" w:rsidR="009837BD" w:rsidRDefault="009837BD">
            <w:pPr>
              <w:pStyle w:val="Default"/>
              <w:rPr>
                <w:sz w:val="16"/>
                <w:szCs w:val="16"/>
              </w:rPr>
            </w:pPr>
            <w:r>
              <w:rPr>
                <w:sz w:val="16"/>
                <w:szCs w:val="16"/>
              </w:rPr>
              <w:t xml:space="preserve">H </w:t>
            </w:r>
          </w:p>
        </w:tc>
        <w:tc>
          <w:tcPr>
            <w:tcW w:w="2423" w:type="dxa"/>
            <w:gridSpan w:val="2"/>
            <w:tcBorders>
              <w:top w:val="none" w:sz="6" w:space="0" w:color="auto"/>
              <w:left w:val="none" w:sz="6" w:space="0" w:color="auto"/>
              <w:bottom w:val="none" w:sz="6" w:space="0" w:color="auto"/>
              <w:right w:val="none" w:sz="6" w:space="0" w:color="auto"/>
            </w:tcBorders>
          </w:tcPr>
          <w:p w14:paraId="3A67D78A" w14:textId="77777777" w:rsidR="009837BD" w:rsidRDefault="009837BD">
            <w:pPr>
              <w:pStyle w:val="Default"/>
              <w:rPr>
                <w:sz w:val="16"/>
                <w:szCs w:val="16"/>
              </w:rPr>
            </w:pPr>
            <w:r>
              <w:rPr>
                <w:sz w:val="16"/>
                <w:szCs w:val="16"/>
              </w:rPr>
              <w:t xml:space="preserve">The item will be switched off in heavy rain and it’s not permitted to run in strong winds as both the conditions can be deemed a health and safety risk. </w:t>
            </w:r>
          </w:p>
        </w:tc>
        <w:tc>
          <w:tcPr>
            <w:tcW w:w="2425" w:type="dxa"/>
            <w:tcBorders>
              <w:top w:val="none" w:sz="6" w:space="0" w:color="auto"/>
              <w:left w:val="none" w:sz="6" w:space="0" w:color="auto"/>
              <w:bottom w:val="none" w:sz="6" w:space="0" w:color="auto"/>
            </w:tcBorders>
          </w:tcPr>
          <w:p w14:paraId="3CC4A179" w14:textId="77777777" w:rsidR="009837BD" w:rsidRDefault="009837BD">
            <w:pPr>
              <w:pStyle w:val="Default"/>
              <w:rPr>
                <w:sz w:val="16"/>
                <w:szCs w:val="16"/>
              </w:rPr>
            </w:pPr>
            <w:r>
              <w:rPr>
                <w:sz w:val="16"/>
                <w:szCs w:val="16"/>
              </w:rPr>
              <w:t xml:space="preserve">L </w:t>
            </w:r>
          </w:p>
        </w:tc>
      </w:tr>
      <w:tr w:rsidR="009837BD" w14:paraId="77866710" w14:textId="77777777" w:rsidTr="009837BD">
        <w:tblPrEx>
          <w:tblCellMar>
            <w:top w:w="0" w:type="dxa"/>
            <w:bottom w:w="0" w:type="dxa"/>
          </w:tblCellMar>
        </w:tblPrEx>
        <w:trPr>
          <w:trHeight w:val="273"/>
        </w:trPr>
        <w:tc>
          <w:tcPr>
            <w:tcW w:w="2423" w:type="dxa"/>
            <w:tcBorders>
              <w:top w:val="none" w:sz="6" w:space="0" w:color="auto"/>
              <w:bottom w:val="none" w:sz="6" w:space="0" w:color="auto"/>
              <w:right w:val="none" w:sz="6" w:space="0" w:color="auto"/>
            </w:tcBorders>
          </w:tcPr>
          <w:p w14:paraId="0FD11191" w14:textId="77777777" w:rsidR="009837BD" w:rsidRDefault="009837BD">
            <w:pPr>
              <w:pStyle w:val="Default"/>
              <w:rPr>
                <w:sz w:val="16"/>
                <w:szCs w:val="16"/>
              </w:rPr>
            </w:pPr>
            <w:r>
              <w:rPr>
                <w:sz w:val="16"/>
                <w:szCs w:val="16"/>
              </w:rPr>
              <w:t xml:space="preserve">Danger of injury from hard surfaces </w:t>
            </w:r>
          </w:p>
        </w:tc>
        <w:tc>
          <w:tcPr>
            <w:tcW w:w="2423" w:type="dxa"/>
            <w:gridSpan w:val="2"/>
            <w:tcBorders>
              <w:top w:val="none" w:sz="6" w:space="0" w:color="auto"/>
              <w:left w:val="none" w:sz="6" w:space="0" w:color="auto"/>
              <w:bottom w:val="none" w:sz="6" w:space="0" w:color="auto"/>
              <w:right w:val="none" w:sz="6" w:space="0" w:color="auto"/>
            </w:tcBorders>
          </w:tcPr>
          <w:p w14:paraId="629BAE68" w14:textId="77777777" w:rsidR="009837BD" w:rsidRDefault="009837BD">
            <w:pPr>
              <w:pStyle w:val="Default"/>
              <w:rPr>
                <w:sz w:val="16"/>
                <w:szCs w:val="16"/>
              </w:rPr>
            </w:pPr>
            <w:r>
              <w:rPr>
                <w:sz w:val="16"/>
                <w:szCs w:val="16"/>
              </w:rPr>
              <w:t xml:space="preserve">Injury, bruising, abrasions. </w:t>
            </w:r>
          </w:p>
        </w:tc>
        <w:tc>
          <w:tcPr>
            <w:tcW w:w="2423" w:type="dxa"/>
            <w:gridSpan w:val="2"/>
            <w:tcBorders>
              <w:top w:val="none" w:sz="6" w:space="0" w:color="auto"/>
              <w:left w:val="none" w:sz="6" w:space="0" w:color="auto"/>
              <w:bottom w:val="none" w:sz="6" w:space="0" w:color="auto"/>
              <w:right w:val="none" w:sz="6" w:space="0" w:color="auto"/>
            </w:tcBorders>
          </w:tcPr>
          <w:p w14:paraId="097EB79B" w14:textId="77777777" w:rsidR="009837BD" w:rsidRDefault="009837BD">
            <w:pPr>
              <w:pStyle w:val="Default"/>
              <w:rPr>
                <w:sz w:val="16"/>
                <w:szCs w:val="16"/>
              </w:rPr>
            </w:pPr>
            <w:r>
              <w:rPr>
                <w:sz w:val="16"/>
                <w:szCs w:val="16"/>
              </w:rPr>
              <w:t xml:space="preserve">Participants </w:t>
            </w:r>
          </w:p>
        </w:tc>
        <w:tc>
          <w:tcPr>
            <w:tcW w:w="2423" w:type="dxa"/>
            <w:gridSpan w:val="2"/>
            <w:tcBorders>
              <w:top w:val="none" w:sz="6" w:space="0" w:color="auto"/>
              <w:left w:val="none" w:sz="6" w:space="0" w:color="auto"/>
              <w:bottom w:val="none" w:sz="6" w:space="0" w:color="auto"/>
              <w:right w:val="none" w:sz="6" w:space="0" w:color="auto"/>
            </w:tcBorders>
          </w:tcPr>
          <w:p w14:paraId="5D567765" w14:textId="77777777" w:rsidR="009837BD" w:rsidRDefault="009837BD">
            <w:pPr>
              <w:pStyle w:val="Default"/>
              <w:rPr>
                <w:sz w:val="16"/>
                <w:szCs w:val="16"/>
              </w:rPr>
            </w:pPr>
            <w:r>
              <w:rPr>
                <w:sz w:val="16"/>
                <w:szCs w:val="16"/>
              </w:rPr>
              <w:t xml:space="preserve">M </w:t>
            </w:r>
          </w:p>
        </w:tc>
        <w:tc>
          <w:tcPr>
            <w:tcW w:w="2423" w:type="dxa"/>
            <w:gridSpan w:val="2"/>
            <w:tcBorders>
              <w:top w:val="none" w:sz="6" w:space="0" w:color="auto"/>
              <w:left w:val="none" w:sz="6" w:space="0" w:color="auto"/>
              <w:bottom w:val="none" w:sz="6" w:space="0" w:color="auto"/>
              <w:right w:val="none" w:sz="6" w:space="0" w:color="auto"/>
            </w:tcBorders>
          </w:tcPr>
          <w:p w14:paraId="592F3F79" w14:textId="77777777" w:rsidR="009837BD" w:rsidRDefault="009837BD">
            <w:pPr>
              <w:pStyle w:val="Default"/>
              <w:rPr>
                <w:sz w:val="16"/>
                <w:szCs w:val="16"/>
              </w:rPr>
            </w:pPr>
            <w:r>
              <w:rPr>
                <w:sz w:val="16"/>
                <w:szCs w:val="16"/>
              </w:rPr>
              <w:t xml:space="preserve">Inflatable must never be mounted unless the inflatable bed is fully inflated whether the </w:t>
            </w:r>
            <w:r>
              <w:rPr>
                <w:sz w:val="16"/>
                <w:szCs w:val="16"/>
              </w:rPr>
              <w:lastRenderedPageBreak/>
              <w:t xml:space="preserve">inflatable is an operation or not this can lead to serious injury. </w:t>
            </w:r>
          </w:p>
        </w:tc>
        <w:tc>
          <w:tcPr>
            <w:tcW w:w="2425" w:type="dxa"/>
            <w:tcBorders>
              <w:top w:val="none" w:sz="6" w:space="0" w:color="auto"/>
              <w:left w:val="none" w:sz="6" w:space="0" w:color="auto"/>
              <w:bottom w:val="none" w:sz="6" w:space="0" w:color="auto"/>
            </w:tcBorders>
          </w:tcPr>
          <w:p w14:paraId="04A2E060" w14:textId="77777777" w:rsidR="009837BD" w:rsidRDefault="009837BD">
            <w:pPr>
              <w:pStyle w:val="Default"/>
              <w:rPr>
                <w:sz w:val="16"/>
                <w:szCs w:val="16"/>
              </w:rPr>
            </w:pPr>
            <w:r>
              <w:rPr>
                <w:sz w:val="16"/>
                <w:szCs w:val="16"/>
              </w:rPr>
              <w:lastRenderedPageBreak/>
              <w:t xml:space="preserve">L </w:t>
            </w:r>
          </w:p>
        </w:tc>
      </w:tr>
      <w:tr w:rsidR="009837BD" w14:paraId="046D39A9" w14:textId="77777777" w:rsidTr="009837BD">
        <w:tblPrEx>
          <w:tblCellMar>
            <w:top w:w="0" w:type="dxa"/>
            <w:bottom w:w="0" w:type="dxa"/>
          </w:tblCellMar>
        </w:tblPrEx>
        <w:trPr>
          <w:trHeight w:val="371"/>
        </w:trPr>
        <w:tc>
          <w:tcPr>
            <w:tcW w:w="2423" w:type="dxa"/>
            <w:tcBorders>
              <w:top w:val="none" w:sz="6" w:space="0" w:color="auto"/>
              <w:bottom w:val="none" w:sz="6" w:space="0" w:color="auto"/>
              <w:right w:val="none" w:sz="6" w:space="0" w:color="auto"/>
            </w:tcBorders>
          </w:tcPr>
          <w:p w14:paraId="7A2CC6BF" w14:textId="77777777" w:rsidR="009837BD" w:rsidRDefault="009837BD">
            <w:pPr>
              <w:pStyle w:val="Default"/>
              <w:rPr>
                <w:sz w:val="16"/>
                <w:szCs w:val="16"/>
              </w:rPr>
            </w:pPr>
            <w:r>
              <w:rPr>
                <w:sz w:val="16"/>
                <w:szCs w:val="16"/>
              </w:rPr>
              <w:t xml:space="preserve">Injury through lack of supervision </w:t>
            </w:r>
          </w:p>
        </w:tc>
        <w:tc>
          <w:tcPr>
            <w:tcW w:w="2423" w:type="dxa"/>
            <w:gridSpan w:val="2"/>
            <w:tcBorders>
              <w:top w:val="none" w:sz="6" w:space="0" w:color="auto"/>
              <w:left w:val="none" w:sz="6" w:space="0" w:color="auto"/>
              <w:bottom w:val="none" w:sz="6" w:space="0" w:color="auto"/>
              <w:right w:val="none" w:sz="6" w:space="0" w:color="auto"/>
            </w:tcBorders>
          </w:tcPr>
          <w:p w14:paraId="22D189FF" w14:textId="77777777" w:rsidR="009837BD" w:rsidRDefault="009837BD">
            <w:pPr>
              <w:pStyle w:val="Default"/>
              <w:rPr>
                <w:sz w:val="16"/>
                <w:szCs w:val="16"/>
              </w:rPr>
            </w:pPr>
            <w:r>
              <w:rPr>
                <w:sz w:val="16"/>
                <w:szCs w:val="16"/>
              </w:rPr>
              <w:t xml:space="preserve">Minor injury, bruising, abrasions </w:t>
            </w:r>
          </w:p>
        </w:tc>
        <w:tc>
          <w:tcPr>
            <w:tcW w:w="2423" w:type="dxa"/>
            <w:gridSpan w:val="2"/>
            <w:tcBorders>
              <w:top w:val="none" w:sz="6" w:space="0" w:color="auto"/>
              <w:left w:val="none" w:sz="6" w:space="0" w:color="auto"/>
              <w:bottom w:val="none" w:sz="6" w:space="0" w:color="auto"/>
              <w:right w:val="none" w:sz="6" w:space="0" w:color="auto"/>
            </w:tcBorders>
          </w:tcPr>
          <w:p w14:paraId="5BA7B1CF" w14:textId="77777777" w:rsidR="009837BD" w:rsidRDefault="009837BD">
            <w:pPr>
              <w:pStyle w:val="Default"/>
              <w:rPr>
                <w:sz w:val="16"/>
                <w:szCs w:val="16"/>
              </w:rPr>
            </w:pPr>
            <w:r>
              <w:rPr>
                <w:sz w:val="16"/>
                <w:szCs w:val="16"/>
              </w:rPr>
              <w:t xml:space="preserve">Participants </w:t>
            </w:r>
          </w:p>
        </w:tc>
        <w:tc>
          <w:tcPr>
            <w:tcW w:w="2423" w:type="dxa"/>
            <w:gridSpan w:val="2"/>
            <w:tcBorders>
              <w:top w:val="none" w:sz="6" w:space="0" w:color="auto"/>
              <w:left w:val="none" w:sz="6" w:space="0" w:color="auto"/>
              <w:bottom w:val="none" w:sz="6" w:space="0" w:color="auto"/>
              <w:right w:val="none" w:sz="6" w:space="0" w:color="auto"/>
            </w:tcBorders>
          </w:tcPr>
          <w:p w14:paraId="4B5D388D" w14:textId="77777777" w:rsidR="009837BD" w:rsidRDefault="009837BD">
            <w:pPr>
              <w:pStyle w:val="Default"/>
              <w:rPr>
                <w:sz w:val="16"/>
                <w:szCs w:val="16"/>
              </w:rPr>
            </w:pPr>
            <w:r>
              <w:rPr>
                <w:sz w:val="16"/>
                <w:szCs w:val="16"/>
              </w:rPr>
              <w:t xml:space="preserve">M </w:t>
            </w:r>
          </w:p>
        </w:tc>
        <w:tc>
          <w:tcPr>
            <w:tcW w:w="2423" w:type="dxa"/>
            <w:gridSpan w:val="2"/>
            <w:tcBorders>
              <w:top w:val="none" w:sz="6" w:space="0" w:color="auto"/>
              <w:left w:val="none" w:sz="6" w:space="0" w:color="auto"/>
              <w:bottom w:val="none" w:sz="6" w:space="0" w:color="auto"/>
              <w:right w:val="none" w:sz="6" w:space="0" w:color="auto"/>
            </w:tcBorders>
          </w:tcPr>
          <w:p w14:paraId="524F57B5" w14:textId="77777777" w:rsidR="009837BD" w:rsidRDefault="009837BD">
            <w:pPr>
              <w:pStyle w:val="Default"/>
              <w:rPr>
                <w:sz w:val="16"/>
                <w:szCs w:val="16"/>
              </w:rPr>
            </w:pPr>
            <w:r>
              <w:rPr>
                <w:sz w:val="16"/>
                <w:szCs w:val="16"/>
              </w:rPr>
              <w:t xml:space="preserve">A fully trained operator must be present with the equipment at all times, in the event the operator is not in view do you not to enter any circumstance. The equipment should be switched off when no supervision is available </w:t>
            </w:r>
          </w:p>
        </w:tc>
        <w:tc>
          <w:tcPr>
            <w:tcW w:w="2425" w:type="dxa"/>
            <w:tcBorders>
              <w:top w:val="none" w:sz="6" w:space="0" w:color="auto"/>
              <w:left w:val="none" w:sz="6" w:space="0" w:color="auto"/>
              <w:bottom w:val="none" w:sz="6" w:space="0" w:color="auto"/>
            </w:tcBorders>
          </w:tcPr>
          <w:p w14:paraId="48E49677" w14:textId="77777777" w:rsidR="009837BD" w:rsidRDefault="009837BD">
            <w:pPr>
              <w:pStyle w:val="Default"/>
              <w:rPr>
                <w:sz w:val="16"/>
                <w:szCs w:val="16"/>
              </w:rPr>
            </w:pPr>
            <w:r>
              <w:rPr>
                <w:sz w:val="16"/>
                <w:szCs w:val="16"/>
              </w:rPr>
              <w:t xml:space="preserve">L </w:t>
            </w:r>
          </w:p>
        </w:tc>
      </w:tr>
      <w:tr w:rsidR="009837BD" w14:paraId="1BB7C056" w14:textId="77777777" w:rsidTr="009837BD">
        <w:tblPrEx>
          <w:tblCellMar>
            <w:top w:w="0" w:type="dxa"/>
            <w:bottom w:w="0" w:type="dxa"/>
          </w:tblCellMar>
        </w:tblPrEx>
        <w:trPr>
          <w:trHeight w:val="371"/>
        </w:trPr>
        <w:tc>
          <w:tcPr>
            <w:tcW w:w="2423" w:type="dxa"/>
            <w:tcBorders>
              <w:top w:val="none" w:sz="6" w:space="0" w:color="auto"/>
              <w:bottom w:val="none" w:sz="6" w:space="0" w:color="auto"/>
              <w:right w:val="none" w:sz="6" w:space="0" w:color="auto"/>
            </w:tcBorders>
          </w:tcPr>
          <w:p w14:paraId="6D49C77B" w14:textId="77777777" w:rsidR="009837BD" w:rsidRDefault="009837BD">
            <w:pPr>
              <w:pStyle w:val="Default"/>
              <w:rPr>
                <w:sz w:val="16"/>
                <w:szCs w:val="16"/>
              </w:rPr>
            </w:pPr>
            <w:r>
              <w:rPr>
                <w:sz w:val="16"/>
                <w:szCs w:val="16"/>
              </w:rPr>
              <w:t xml:space="preserve">Tripping over anchorage points, spare equipment, electrical cables </w:t>
            </w:r>
          </w:p>
        </w:tc>
        <w:tc>
          <w:tcPr>
            <w:tcW w:w="2423" w:type="dxa"/>
            <w:gridSpan w:val="2"/>
            <w:tcBorders>
              <w:top w:val="none" w:sz="6" w:space="0" w:color="auto"/>
              <w:left w:val="none" w:sz="6" w:space="0" w:color="auto"/>
              <w:bottom w:val="none" w:sz="6" w:space="0" w:color="auto"/>
              <w:right w:val="none" w:sz="6" w:space="0" w:color="auto"/>
            </w:tcBorders>
          </w:tcPr>
          <w:p w14:paraId="4276B7A3" w14:textId="77777777" w:rsidR="009837BD" w:rsidRDefault="009837BD">
            <w:pPr>
              <w:pStyle w:val="Default"/>
              <w:rPr>
                <w:sz w:val="16"/>
                <w:szCs w:val="16"/>
              </w:rPr>
            </w:pPr>
            <w:r>
              <w:rPr>
                <w:sz w:val="16"/>
                <w:szCs w:val="16"/>
              </w:rPr>
              <w:t xml:space="preserve">Injury, bruising, abrasions. </w:t>
            </w:r>
          </w:p>
        </w:tc>
        <w:tc>
          <w:tcPr>
            <w:tcW w:w="2423" w:type="dxa"/>
            <w:gridSpan w:val="2"/>
            <w:tcBorders>
              <w:top w:val="none" w:sz="6" w:space="0" w:color="auto"/>
              <w:left w:val="none" w:sz="6" w:space="0" w:color="auto"/>
              <w:bottom w:val="none" w:sz="6" w:space="0" w:color="auto"/>
              <w:right w:val="none" w:sz="6" w:space="0" w:color="auto"/>
            </w:tcBorders>
          </w:tcPr>
          <w:p w14:paraId="5F6FCF17" w14:textId="77777777" w:rsidR="009837BD" w:rsidRDefault="009837BD">
            <w:pPr>
              <w:pStyle w:val="Default"/>
              <w:rPr>
                <w:sz w:val="16"/>
                <w:szCs w:val="16"/>
              </w:rPr>
            </w:pPr>
            <w:r>
              <w:rPr>
                <w:sz w:val="16"/>
                <w:szCs w:val="16"/>
              </w:rPr>
              <w:t xml:space="preserve">Participants and staff </w:t>
            </w:r>
          </w:p>
        </w:tc>
        <w:tc>
          <w:tcPr>
            <w:tcW w:w="2423" w:type="dxa"/>
            <w:gridSpan w:val="2"/>
            <w:tcBorders>
              <w:top w:val="none" w:sz="6" w:space="0" w:color="auto"/>
              <w:left w:val="none" w:sz="6" w:space="0" w:color="auto"/>
              <w:bottom w:val="none" w:sz="6" w:space="0" w:color="auto"/>
              <w:right w:val="none" w:sz="6" w:space="0" w:color="auto"/>
            </w:tcBorders>
          </w:tcPr>
          <w:p w14:paraId="5F688E41" w14:textId="77777777" w:rsidR="009837BD" w:rsidRDefault="009837BD">
            <w:pPr>
              <w:pStyle w:val="Default"/>
              <w:rPr>
                <w:sz w:val="16"/>
                <w:szCs w:val="16"/>
              </w:rPr>
            </w:pPr>
            <w:r>
              <w:rPr>
                <w:sz w:val="16"/>
                <w:szCs w:val="16"/>
              </w:rPr>
              <w:t xml:space="preserve">H </w:t>
            </w:r>
          </w:p>
        </w:tc>
        <w:tc>
          <w:tcPr>
            <w:tcW w:w="2423" w:type="dxa"/>
            <w:gridSpan w:val="2"/>
            <w:tcBorders>
              <w:top w:val="none" w:sz="6" w:space="0" w:color="auto"/>
              <w:left w:val="none" w:sz="6" w:space="0" w:color="auto"/>
              <w:bottom w:val="none" w:sz="6" w:space="0" w:color="auto"/>
              <w:right w:val="none" w:sz="6" w:space="0" w:color="auto"/>
            </w:tcBorders>
          </w:tcPr>
          <w:p w14:paraId="492638D7" w14:textId="77777777" w:rsidR="009837BD" w:rsidRDefault="009837BD">
            <w:pPr>
              <w:pStyle w:val="Default"/>
              <w:rPr>
                <w:sz w:val="16"/>
                <w:szCs w:val="16"/>
              </w:rPr>
            </w:pPr>
            <w:r>
              <w:rPr>
                <w:sz w:val="16"/>
                <w:szCs w:val="16"/>
              </w:rPr>
              <w:t xml:space="preserve">Anchor point to use as per manufacturer’s instructions and spare equipment erected safely or stayed away. Where possible electrical cable does not cross any public pathway. In the event of large numbers of participants attending, safety fencing should be erected </w:t>
            </w:r>
          </w:p>
        </w:tc>
        <w:tc>
          <w:tcPr>
            <w:tcW w:w="2425" w:type="dxa"/>
            <w:tcBorders>
              <w:top w:val="none" w:sz="6" w:space="0" w:color="auto"/>
              <w:left w:val="none" w:sz="6" w:space="0" w:color="auto"/>
              <w:bottom w:val="none" w:sz="6" w:space="0" w:color="auto"/>
            </w:tcBorders>
          </w:tcPr>
          <w:p w14:paraId="5A5F7927" w14:textId="77777777" w:rsidR="009837BD" w:rsidRDefault="009837BD">
            <w:pPr>
              <w:pStyle w:val="Default"/>
              <w:rPr>
                <w:sz w:val="16"/>
                <w:szCs w:val="16"/>
              </w:rPr>
            </w:pPr>
            <w:r>
              <w:rPr>
                <w:sz w:val="16"/>
                <w:szCs w:val="16"/>
              </w:rPr>
              <w:t xml:space="preserve">L </w:t>
            </w:r>
          </w:p>
        </w:tc>
      </w:tr>
      <w:tr w:rsidR="009837BD" w14:paraId="677945AF" w14:textId="77777777" w:rsidTr="009837BD">
        <w:tblPrEx>
          <w:tblCellMar>
            <w:top w:w="0" w:type="dxa"/>
            <w:bottom w:w="0" w:type="dxa"/>
          </w:tblCellMar>
        </w:tblPrEx>
        <w:trPr>
          <w:trHeight w:val="175"/>
        </w:trPr>
        <w:tc>
          <w:tcPr>
            <w:tcW w:w="2908" w:type="dxa"/>
            <w:gridSpan w:val="2"/>
            <w:tcBorders>
              <w:top w:val="none" w:sz="6" w:space="0" w:color="auto"/>
              <w:bottom w:val="none" w:sz="6" w:space="0" w:color="auto"/>
              <w:right w:val="none" w:sz="6" w:space="0" w:color="auto"/>
            </w:tcBorders>
          </w:tcPr>
          <w:p w14:paraId="735A5DAF" w14:textId="77777777" w:rsidR="009837BD" w:rsidRDefault="009837BD">
            <w:pPr>
              <w:pStyle w:val="Default"/>
              <w:rPr>
                <w:sz w:val="16"/>
                <w:szCs w:val="16"/>
              </w:rPr>
            </w:pPr>
            <w:r>
              <w:rPr>
                <w:sz w:val="16"/>
                <w:szCs w:val="16"/>
              </w:rPr>
              <w:t xml:space="preserve">Injury through incorrect positioning </w:t>
            </w:r>
          </w:p>
        </w:tc>
        <w:tc>
          <w:tcPr>
            <w:tcW w:w="2908" w:type="dxa"/>
            <w:gridSpan w:val="2"/>
            <w:tcBorders>
              <w:top w:val="none" w:sz="6" w:space="0" w:color="auto"/>
              <w:left w:val="none" w:sz="6" w:space="0" w:color="auto"/>
              <w:bottom w:val="none" w:sz="6" w:space="0" w:color="auto"/>
              <w:right w:val="none" w:sz="6" w:space="0" w:color="auto"/>
            </w:tcBorders>
          </w:tcPr>
          <w:p w14:paraId="6CC8F67C" w14:textId="77777777" w:rsidR="009837BD" w:rsidRDefault="009837BD">
            <w:pPr>
              <w:pStyle w:val="Default"/>
              <w:rPr>
                <w:sz w:val="16"/>
                <w:szCs w:val="16"/>
              </w:rPr>
            </w:pPr>
            <w:r>
              <w:rPr>
                <w:sz w:val="16"/>
                <w:szCs w:val="16"/>
              </w:rPr>
              <w:t xml:space="preserve">Injury, bruising, abrasions. </w:t>
            </w:r>
          </w:p>
        </w:tc>
        <w:tc>
          <w:tcPr>
            <w:tcW w:w="2908" w:type="dxa"/>
            <w:gridSpan w:val="2"/>
            <w:tcBorders>
              <w:top w:val="none" w:sz="6" w:space="0" w:color="auto"/>
              <w:left w:val="none" w:sz="6" w:space="0" w:color="auto"/>
              <w:bottom w:val="none" w:sz="6" w:space="0" w:color="auto"/>
              <w:right w:val="none" w:sz="6" w:space="0" w:color="auto"/>
            </w:tcBorders>
          </w:tcPr>
          <w:p w14:paraId="74A4F33F" w14:textId="77777777" w:rsidR="009837BD" w:rsidRDefault="009837BD">
            <w:pPr>
              <w:pStyle w:val="Default"/>
              <w:rPr>
                <w:sz w:val="16"/>
                <w:szCs w:val="16"/>
              </w:rPr>
            </w:pPr>
            <w:r>
              <w:rPr>
                <w:sz w:val="16"/>
                <w:szCs w:val="16"/>
              </w:rPr>
              <w:t xml:space="preserve">Participant </w:t>
            </w:r>
          </w:p>
        </w:tc>
        <w:tc>
          <w:tcPr>
            <w:tcW w:w="2908" w:type="dxa"/>
            <w:gridSpan w:val="2"/>
            <w:tcBorders>
              <w:top w:val="none" w:sz="6" w:space="0" w:color="auto"/>
              <w:left w:val="none" w:sz="6" w:space="0" w:color="auto"/>
              <w:bottom w:val="none" w:sz="6" w:space="0" w:color="auto"/>
              <w:right w:val="none" w:sz="6" w:space="0" w:color="auto"/>
            </w:tcBorders>
          </w:tcPr>
          <w:p w14:paraId="7714AFFE" w14:textId="77777777" w:rsidR="009837BD" w:rsidRDefault="009837BD">
            <w:pPr>
              <w:pStyle w:val="Default"/>
              <w:rPr>
                <w:sz w:val="16"/>
                <w:szCs w:val="16"/>
              </w:rPr>
            </w:pPr>
            <w:r>
              <w:rPr>
                <w:sz w:val="16"/>
                <w:szCs w:val="16"/>
              </w:rPr>
              <w:t xml:space="preserve">L </w:t>
            </w:r>
          </w:p>
        </w:tc>
        <w:tc>
          <w:tcPr>
            <w:tcW w:w="2908" w:type="dxa"/>
            <w:gridSpan w:val="2"/>
            <w:tcBorders>
              <w:top w:val="none" w:sz="6" w:space="0" w:color="auto"/>
              <w:left w:val="none" w:sz="6" w:space="0" w:color="auto"/>
              <w:bottom w:val="none" w:sz="6" w:space="0" w:color="auto"/>
            </w:tcBorders>
          </w:tcPr>
          <w:p w14:paraId="6FB0AA11" w14:textId="77777777" w:rsidR="009837BD" w:rsidRDefault="009837BD">
            <w:pPr>
              <w:pStyle w:val="Default"/>
              <w:rPr>
                <w:sz w:val="16"/>
                <w:szCs w:val="16"/>
              </w:rPr>
            </w:pPr>
            <w:r>
              <w:rPr>
                <w:sz w:val="16"/>
                <w:szCs w:val="16"/>
              </w:rPr>
              <w:t xml:space="preserve">Do not move or try to reposition the inflatable under any circumstance and ensure that the anchors are in place at all times </w:t>
            </w:r>
          </w:p>
        </w:tc>
      </w:tr>
    </w:tbl>
    <w:p w14:paraId="53247A66" w14:textId="77777777" w:rsidR="009837BD" w:rsidRDefault="009837BD" w:rsidP="009837BD">
      <w:pPr>
        <w:pStyle w:val="Default"/>
        <w:rPr>
          <w:sz w:val="23"/>
          <w:szCs w:val="23"/>
        </w:rPr>
      </w:pPr>
      <w:r>
        <w:rPr>
          <w:sz w:val="23"/>
          <w:szCs w:val="23"/>
        </w:rPr>
        <w:t xml:space="preserve">7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62"/>
        <w:gridCol w:w="472"/>
        <w:gridCol w:w="1890"/>
        <w:gridCol w:w="944"/>
        <w:gridCol w:w="1418"/>
        <w:gridCol w:w="1416"/>
        <w:gridCol w:w="946"/>
        <w:gridCol w:w="1888"/>
        <w:gridCol w:w="474"/>
        <w:gridCol w:w="2362"/>
      </w:tblGrid>
      <w:tr w:rsidR="009837BD" w14:paraId="3C6D4FBD" w14:textId="77777777">
        <w:tblPrEx>
          <w:tblCellMar>
            <w:top w:w="0" w:type="dxa"/>
            <w:bottom w:w="0" w:type="dxa"/>
          </w:tblCellMar>
        </w:tblPrEx>
        <w:trPr>
          <w:trHeight w:val="174"/>
        </w:trPr>
        <w:tc>
          <w:tcPr>
            <w:tcW w:w="2362" w:type="dxa"/>
            <w:tcBorders>
              <w:top w:val="none" w:sz="6" w:space="0" w:color="auto"/>
              <w:bottom w:val="none" w:sz="6" w:space="0" w:color="auto"/>
              <w:right w:val="none" w:sz="6" w:space="0" w:color="auto"/>
            </w:tcBorders>
          </w:tcPr>
          <w:p w14:paraId="39787B43" w14:textId="77777777" w:rsidR="009837BD" w:rsidRDefault="009837BD">
            <w:pPr>
              <w:pStyle w:val="Default"/>
              <w:rPr>
                <w:sz w:val="16"/>
                <w:szCs w:val="16"/>
              </w:rPr>
            </w:pPr>
            <w:r>
              <w:rPr>
                <w:sz w:val="16"/>
                <w:szCs w:val="16"/>
              </w:rPr>
              <w:t xml:space="preserve">Petrol blower, generator risk of fire </w:t>
            </w:r>
          </w:p>
        </w:tc>
        <w:tc>
          <w:tcPr>
            <w:tcW w:w="2362" w:type="dxa"/>
            <w:gridSpan w:val="2"/>
            <w:tcBorders>
              <w:top w:val="none" w:sz="6" w:space="0" w:color="auto"/>
              <w:left w:val="none" w:sz="6" w:space="0" w:color="auto"/>
              <w:bottom w:val="none" w:sz="6" w:space="0" w:color="auto"/>
              <w:right w:val="none" w:sz="6" w:space="0" w:color="auto"/>
            </w:tcBorders>
          </w:tcPr>
          <w:p w14:paraId="5E1D9BDE" w14:textId="77777777" w:rsidR="009837BD" w:rsidRDefault="009837BD">
            <w:pPr>
              <w:pStyle w:val="Default"/>
              <w:rPr>
                <w:sz w:val="16"/>
                <w:szCs w:val="16"/>
              </w:rPr>
            </w:pPr>
            <w:r>
              <w:rPr>
                <w:sz w:val="16"/>
                <w:szCs w:val="16"/>
              </w:rPr>
              <w:t xml:space="preserve">Injury, bruising, abrasions. </w:t>
            </w:r>
          </w:p>
        </w:tc>
        <w:tc>
          <w:tcPr>
            <w:tcW w:w="2362" w:type="dxa"/>
            <w:gridSpan w:val="2"/>
            <w:tcBorders>
              <w:top w:val="none" w:sz="6" w:space="0" w:color="auto"/>
              <w:left w:val="none" w:sz="6" w:space="0" w:color="auto"/>
              <w:bottom w:val="none" w:sz="6" w:space="0" w:color="auto"/>
              <w:right w:val="none" w:sz="6" w:space="0" w:color="auto"/>
            </w:tcBorders>
          </w:tcPr>
          <w:p w14:paraId="30F18E62" w14:textId="77777777" w:rsidR="009837BD" w:rsidRDefault="009837BD">
            <w:pPr>
              <w:pStyle w:val="Default"/>
              <w:rPr>
                <w:sz w:val="16"/>
                <w:szCs w:val="16"/>
              </w:rPr>
            </w:pPr>
            <w:r>
              <w:rPr>
                <w:sz w:val="16"/>
                <w:szCs w:val="16"/>
              </w:rPr>
              <w:t xml:space="preserve">Participant, spectator and stuff </w:t>
            </w:r>
          </w:p>
        </w:tc>
        <w:tc>
          <w:tcPr>
            <w:tcW w:w="2362" w:type="dxa"/>
            <w:gridSpan w:val="2"/>
            <w:tcBorders>
              <w:top w:val="none" w:sz="6" w:space="0" w:color="auto"/>
              <w:left w:val="none" w:sz="6" w:space="0" w:color="auto"/>
              <w:bottom w:val="none" w:sz="6" w:space="0" w:color="auto"/>
              <w:right w:val="none" w:sz="6" w:space="0" w:color="auto"/>
            </w:tcBorders>
          </w:tcPr>
          <w:p w14:paraId="3DF00D4F" w14:textId="77777777" w:rsidR="009837BD" w:rsidRDefault="009837BD">
            <w:pPr>
              <w:pStyle w:val="Default"/>
              <w:rPr>
                <w:sz w:val="16"/>
                <w:szCs w:val="16"/>
              </w:rPr>
            </w:pPr>
            <w:r>
              <w:rPr>
                <w:sz w:val="16"/>
                <w:szCs w:val="16"/>
              </w:rPr>
              <w:t xml:space="preserve">M </w:t>
            </w:r>
          </w:p>
        </w:tc>
        <w:tc>
          <w:tcPr>
            <w:tcW w:w="2362" w:type="dxa"/>
            <w:gridSpan w:val="2"/>
            <w:tcBorders>
              <w:top w:val="none" w:sz="6" w:space="0" w:color="auto"/>
              <w:left w:val="none" w:sz="6" w:space="0" w:color="auto"/>
              <w:bottom w:val="none" w:sz="6" w:space="0" w:color="auto"/>
              <w:right w:val="none" w:sz="6" w:space="0" w:color="auto"/>
            </w:tcBorders>
          </w:tcPr>
          <w:p w14:paraId="3D3B6305" w14:textId="77777777" w:rsidR="009837BD" w:rsidRDefault="009837BD">
            <w:pPr>
              <w:pStyle w:val="Default"/>
              <w:rPr>
                <w:sz w:val="16"/>
                <w:szCs w:val="16"/>
              </w:rPr>
            </w:pPr>
            <w:r>
              <w:rPr>
                <w:sz w:val="16"/>
                <w:szCs w:val="16"/>
              </w:rPr>
              <w:t xml:space="preserve">Blower/generator is filled with fuel before delivery unit of fire retardant. </w:t>
            </w:r>
          </w:p>
        </w:tc>
        <w:tc>
          <w:tcPr>
            <w:tcW w:w="2362" w:type="dxa"/>
            <w:tcBorders>
              <w:top w:val="none" w:sz="6" w:space="0" w:color="auto"/>
              <w:left w:val="none" w:sz="6" w:space="0" w:color="auto"/>
              <w:bottom w:val="none" w:sz="6" w:space="0" w:color="auto"/>
            </w:tcBorders>
          </w:tcPr>
          <w:p w14:paraId="2A52900F" w14:textId="77777777" w:rsidR="009837BD" w:rsidRDefault="009837BD">
            <w:pPr>
              <w:pStyle w:val="Default"/>
              <w:rPr>
                <w:sz w:val="16"/>
                <w:szCs w:val="16"/>
              </w:rPr>
            </w:pPr>
            <w:r>
              <w:rPr>
                <w:sz w:val="16"/>
                <w:szCs w:val="16"/>
              </w:rPr>
              <w:t xml:space="preserve">L </w:t>
            </w:r>
          </w:p>
        </w:tc>
      </w:tr>
      <w:tr w:rsidR="009837BD" w14:paraId="15864FB3" w14:textId="77777777">
        <w:tblPrEx>
          <w:tblCellMar>
            <w:top w:w="0" w:type="dxa"/>
            <w:bottom w:w="0" w:type="dxa"/>
          </w:tblCellMar>
        </w:tblPrEx>
        <w:trPr>
          <w:trHeight w:val="175"/>
        </w:trPr>
        <w:tc>
          <w:tcPr>
            <w:tcW w:w="2362" w:type="dxa"/>
            <w:tcBorders>
              <w:top w:val="none" w:sz="6" w:space="0" w:color="auto"/>
              <w:bottom w:val="none" w:sz="6" w:space="0" w:color="auto"/>
              <w:right w:val="none" w:sz="6" w:space="0" w:color="auto"/>
            </w:tcBorders>
          </w:tcPr>
          <w:p w14:paraId="4898D9A8" w14:textId="77777777" w:rsidR="009837BD" w:rsidRDefault="009837BD">
            <w:pPr>
              <w:pStyle w:val="Default"/>
              <w:rPr>
                <w:sz w:val="16"/>
                <w:szCs w:val="16"/>
              </w:rPr>
            </w:pPr>
            <w:r>
              <w:rPr>
                <w:sz w:val="16"/>
                <w:szCs w:val="16"/>
              </w:rPr>
              <w:t xml:space="preserve">Choking </w:t>
            </w:r>
          </w:p>
        </w:tc>
        <w:tc>
          <w:tcPr>
            <w:tcW w:w="2362" w:type="dxa"/>
            <w:gridSpan w:val="2"/>
            <w:tcBorders>
              <w:top w:val="none" w:sz="6" w:space="0" w:color="auto"/>
              <w:left w:val="none" w:sz="6" w:space="0" w:color="auto"/>
              <w:bottom w:val="none" w:sz="6" w:space="0" w:color="auto"/>
              <w:right w:val="none" w:sz="6" w:space="0" w:color="auto"/>
            </w:tcBorders>
          </w:tcPr>
          <w:p w14:paraId="2AE2CD43" w14:textId="77777777" w:rsidR="009837BD" w:rsidRDefault="009837BD">
            <w:pPr>
              <w:pStyle w:val="Default"/>
              <w:rPr>
                <w:sz w:val="16"/>
                <w:szCs w:val="16"/>
              </w:rPr>
            </w:pPr>
            <w:r>
              <w:rPr>
                <w:sz w:val="16"/>
                <w:szCs w:val="16"/>
              </w:rPr>
              <w:t xml:space="preserve">Injury, bruising, abrasions. </w:t>
            </w:r>
          </w:p>
        </w:tc>
        <w:tc>
          <w:tcPr>
            <w:tcW w:w="2362" w:type="dxa"/>
            <w:gridSpan w:val="2"/>
            <w:tcBorders>
              <w:top w:val="none" w:sz="6" w:space="0" w:color="auto"/>
              <w:left w:val="none" w:sz="6" w:space="0" w:color="auto"/>
              <w:bottom w:val="none" w:sz="6" w:space="0" w:color="auto"/>
              <w:right w:val="none" w:sz="6" w:space="0" w:color="auto"/>
            </w:tcBorders>
          </w:tcPr>
          <w:p w14:paraId="59E944E7" w14:textId="77777777" w:rsidR="009837BD" w:rsidRDefault="009837BD">
            <w:pPr>
              <w:pStyle w:val="Default"/>
              <w:rPr>
                <w:sz w:val="16"/>
                <w:szCs w:val="16"/>
              </w:rPr>
            </w:pPr>
            <w:r>
              <w:rPr>
                <w:sz w:val="16"/>
                <w:szCs w:val="16"/>
              </w:rPr>
              <w:t xml:space="preserve">Participant </w:t>
            </w:r>
          </w:p>
        </w:tc>
        <w:tc>
          <w:tcPr>
            <w:tcW w:w="2362" w:type="dxa"/>
            <w:gridSpan w:val="2"/>
            <w:tcBorders>
              <w:top w:val="none" w:sz="6" w:space="0" w:color="auto"/>
              <w:left w:val="none" w:sz="6" w:space="0" w:color="auto"/>
              <w:bottom w:val="none" w:sz="6" w:space="0" w:color="auto"/>
              <w:right w:val="none" w:sz="6" w:space="0" w:color="auto"/>
            </w:tcBorders>
          </w:tcPr>
          <w:p w14:paraId="65052948" w14:textId="77777777" w:rsidR="009837BD" w:rsidRDefault="009837BD">
            <w:pPr>
              <w:pStyle w:val="Default"/>
              <w:rPr>
                <w:sz w:val="16"/>
                <w:szCs w:val="16"/>
              </w:rPr>
            </w:pPr>
            <w:r>
              <w:rPr>
                <w:sz w:val="16"/>
                <w:szCs w:val="16"/>
              </w:rPr>
              <w:t xml:space="preserve">M </w:t>
            </w:r>
          </w:p>
        </w:tc>
        <w:tc>
          <w:tcPr>
            <w:tcW w:w="2362" w:type="dxa"/>
            <w:gridSpan w:val="2"/>
            <w:tcBorders>
              <w:top w:val="none" w:sz="6" w:space="0" w:color="auto"/>
              <w:left w:val="none" w:sz="6" w:space="0" w:color="auto"/>
              <w:bottom w:val="none" w:sz="6" w:space="0" w:color="auto"/>
              <w:right w:val="none" w:sz="6" w:space="0" w:color="auto"/>
            </w:tcBorders>
          </w:tcPr>
          <w:p w14:paraId="120DA76B" w14:textId="77777777" w:rsidR="009837BD" w:rsidRDefault="009837BD">
            <w:pPr>
              <w:pStyle w:val="Default"/>
              <w:rPr>
                <w:sz w:val="16"/>
                <w:szCs w:val="16"/>
              </w:rPr>
            </w:pPr>
            <w:r>
              <w:rPr>
                <w:sz w:val="16"/>
                <w:szCs w:val="16"/>
              </w:rPr>
              <w:t xml:space="preserve">No food, drinks or gum going to be allowed on or near the inflatable </w:t>
            </w:r>
          </w:p>
        </w:tc>
        <w:tc>
          <w:tcPr>
            <w:tcW w:w="2362" w:type="dxa"/>
            <w:tcBorders>
              <w:top w:val="none" w:sz="6" w:space="0" w:color="auto"/>
              <w:left w:val="none" w:sz="6" w:space="0" w:color="auto"/>
              <w:bottom w:val="none" w:sz="6" w:space="0" w:color="auto"/>
            </w:tcBorders>
          </w:tcPr>
          <w:p w14:paraId="30DC7BCE" w14:textId="77777777" w:rsidR="009837BD" w:rsidRDefault="009837BD">
            <w:pPr>
              <w:pStyle w:val="Default"/>
              <w:rPr>
                <w:sz w:val="16"/>
                <w:szCs w:val="16"/>
              </w:rPr>
            </w:pPr>
            <w:r>
              <w:rPr>
                <w:sz w:val="16"/>
                <w:szCs w:val="16"/>
              </w:rPr>
              <w:t xml:space="preserve">L </w:t>
            </w:r>
          </w:p>
        </w:tc>
      </w:tr>
      <w:tr w:rsidR="009837BD" w14:paraId="592086B7" w14:textId="77777777">
        <w:tblPrEx>
          <w:tblCellMar>
            <w:top w:w="0" w:type="dxa"/>
            <w:bottom w:w="0" w:type="dxa"/>
          </w:tblCellMar>
        </w:tblPrEx>
        <w:trPr>
          <w:trHeight w:val="175"/>
        </w:trPr>
        <w:tc>
          <w:tcPr>
            <w:tcW w:w="2834" w:type="dxa"/>
            <w:gridSpan w:val="2"/>
            <w:tcBorders>
              <w:top w:val="none" w:sz="6" w:space="0" w:color="auto"/>
              <w:bottom w:val="none" w:sz="6" w:space="0" w:color="auto"/>
              <w:right w:val="none" w:sz="6" w:space="0" w:color="auto"/>
            </w:tcBorders>
          </w:tcPr>
          <w:p w14:paraId="5CAC52E7" w14:textId="77777777" w:rsidR="009837BD" w:rsidRDefault="009837BD">
            <w:pPr>
              <w:pStyle w:val="Default"/>
              <w:rPr>
                <w:sz w:val="16"/>
                <w:szCs w:val="16"/>
              </w:rPr>
            </w:pPr>
            <w:r>
              <w:rPr>
                <w:sz w:val="16"/>
                <w:szCs w:val="16"/>
              </w:rPr>
              <w:t xml:space="preserve">Injury through third-party items </w:t>
            </w:r>
          </w:p>
        </w:tc>
        <w:tc>
          <w:tcPr>
            <w:tcW w:w="2834" w:type="dxa"/>
            <w:gridSpan w:val="2"/>
            <w:tcBorders>
              <w:top w:val="none" w:sz="6" w:space="0" w:color="auto"/>
              <w:left w:val="none" w:sz="6" w:space="0" w:color="auto"/>
              <w:bottom w:val="none" w:sz="6" w:space="0" w:color="auto"/>
              <w:right w:val="none" w:sz="6" w:space="0" w:color="auto"/>
            </w:tcBorders>
          </w:tcPr>
          <w:p w14:paraId="59F54FB1" w14:textId="77777777" w:rsidR="009837BD" w:rsidRDefault="009837BD">
            <w:pPr>
              <w:pStyle w:val="Default"/>
              <w:rPr>
                <w:sz w:val="16"/>
                <w:szCs w:val="16"/>
              </w:rPr>
            </w:pPr>
            <w:r>
              <w:rPr>
                <w:sz w:val="16"/>
                <w:szCs w:val="16"/>
              </w:rPr>
              <w:t xml:space="preserve">Injury, bruising, abrasions. </w:t>
            </w:r>
          </w:p>
        </w:tc>
        <w:tc>
          <w:tcPr>
            <w:tcW w:w="2834" w:type="dxa"/>
            <w:gridSpan w:val="2"/>
            <w:tcBorders>
              <w:top w:val="none" w:sz="6" w:space="0" w:color="auto"/>
              <w:left w:val="none" w:sz="6" w:space="0" w:color="auto"/>
              <w:bottom w:val="none" w:sz="6" w:space="0" w:color="auto"/>
              <w:right w:val="none" w:sz="6" w:space="0" w:color="auto"/>
            </w:tcBorders>
          </w:tcPr>
          <w:p w14:paraId="32FF2918" w14:textId="77777777" w:rsidR="009837BD" w:rsidRDefault="009837BD">
            <w:pPr>
              <w:pStyle w:val="Default"/>
              <w:rPr>
                <w:sz w:val="16"/>
                <w:szCs w:val="16"/>
              </w:rPr>
            </w:pPr>
            <w:r>
              <w:rPr>
                <w:sz w:val="16"/>
                <w:szCs w:val="16"/>
              </w:rPr>
              <w:t xml:space="preserve">Participant </w:t>
            </w:r>
          </w:p>
        </w:tc>
        <w:tc>
          <w:tcPr>
            <w:tcW w:w="2834" w:type="dxa"/>
            <w:gridSpan w:val="2"/>
            <w:tcBorders>
              <w:top w:val="none" w:sz="6" w:space="0" w:color="auto"/>
              <w:left w:val="none" w:sz="6" w:space="0" w:color="auto"/>
              <w:bottom w:val="none" w:sz="6" w:space="0" w:color="auto"/>
              <w:right w:val="none" w:sz="6" w:space="0" w:color="auto"/>
            </w:tcBorders>
          </w:tcPr>
          <w:p w14:paraId="01D857DD" w14:textId="77777777" w:rsidR="009837BD" w:rsidRDefault="009837BD">
            <w:pPr>
              <w:pStyle w:val="Default"/>
              <w:rPr>
                <w:sz w:val="16"/>
                <w:szCs w:val="16"/>
              </w:rPr>
            </w:pPr>
            <w:r>
              <w:rPr>
                <w:sz w:val="16"/>
                <w:szCs w:val="16"/>
              </w:rPr>
              <w:t xml:space="preserve">M </w:t>
            </w:r>
          </w:p>
        </w:tc>
        <w:tc>
          <w:tcPr>
            <w:tcW w:w="2834" w:type="dxa"/>
            <w:gridSpan w:val="2"/>
            <w:tcBorders>
              <w:top w:val="none" w:sz="6" w:space="0" w:color="auto"/>
              <w:left w:val="none" w:sz="6" w:space="0" w:color="auto"/>
              <w:bottom w:val="none" w:sz="6" w:space="0" w:color="auto"/>
            </w:tcBorders>
          </w:tcPr>
          <w:p w14:paraId="63AF5A1A" w14:textId="77777777" w:rsidR="009837BD" w:rsidRDefault="009837BD">
            <w:pPr>
              <w:pStyle w:val="Default"/>
              <w:rPr>
                <w:sz w:val="16"/>
                <w:szCs w:val="16"/>
              </w:rPr>
            </w:pPr>
            <w:r>
              <w:rPr>
                <w:sz w:val="16"/>
                <w:szCs w:val="16"/>
              </w:rPr>
              <w:t xml:space="preserve">Or shoes, glasses, </w:t>
            </w:r>
            <w:proofErr w:type="spellStart"/>
            <w:r>
              <w:rPr>
                <w:sz w:val="16"/>
                <w:szCs w:val="16"/>
              </w:rPr>
              <w:t>jewelry</w:t>
            </w:r>
            <w:proofErr w:type="spellEnd"/>
            <w:r>
              <w:rPr>
                <w:sz w:val="16"/>
                <w:szCs w:val="16"/>
              </w:rPr>
              <w:t xml:space="preserve">, badges must be removed before using the inflatable. </w:t>
            </w:r>
          </w:p>
        </w:tc>
      </w:tr>
      <w:tr w:rsidR="009837BD" w14:paraId="7AC0EF05" w14:textId="77777777">
        <w:tblPrEx>
          <w:tblCellMar>
            <w:top w:w="0" w:type="dxa"/>
            <w:bottom w:w="0" w:type="dxa"/>
          </w:tblCellMar>
        </w:tblPrEx>
        <w:trPr>
          <w:trHeight w:val="175"/>
        </w:trPr>
        <w:tc>
          <w:tcPr>
            <w:tcW w:w="2362" w:type="dxa"/>
            <w:tcBorders>
              <w:top w:val="none" w:sz="6" w:space="0" w:color="auto"/>
              <w:bottom w:val="none" w:sz="6" w:space="0" w:color="auto"/>
              <w:right w:val="none" w:sz="6" w:space="0" w:color="auto"/>
            </w:tcBorders>
          </w:tcPr>
          <w:p w14:paraId="4FDD0135" w14:textId="77777777" w:rsidR="009837BD" w:rsidRDefault="009837BD">
            <w:pPr>
              <w:pStyle w:val="Default"/>
              <w:rPr>
                <w:sz w:val="16"/>
                <w:szCs w:val="16"/>
              </w:rPr>
            </w:pPr>
            <w:r>
              <w:rPr>
                <w:sz w:val="16"/>
                <w:szCs w:val="16"/>
              </w:rPr>
              <w:lastRenderedPageBreak/>
              <w:t xml:space="preserve">Danger of fire </w:t>
            </w:r>
          </w:p>
        </w:tc>
        <w:tc>
          <w:tcPr>
            <w:tcW w:w="2362" w:type="dxa"/>
            <w:gridSpan w:val="2"/>
            <w:tcBorders>
              <w:top w:val="none" w:sz="6" w:space="0" w:color="auto"/>
              <w:left w:val="none" w:sz="6" w:space="0" w:color="auto"/>
              <w:bottom w:val="none" w:sz="6" w:space="0" w:color="auto"/>
              <w:right w:val="none" w:sz="6" w:space="0" w:color="auto"/>
            </w:tcBorders>
          </w:tcPr>
          <w:p w14:paraId="6C842937" w14:textId="77777777" w:rsidR="009837BD" w:rsidRDefault="009837BD">
            <w:pPr>
              <w:pStyle w:val="Default"/>
              <w:rPr>
                <w:sz w:val="16"/>
                <w:szCs w:val="16"/>
              </w:rPr>
            </w:pPr>
            <w:r>
              <w:rPr>
                <w:sz w:val="16"/>
                <w:szCs w:val="16"/>
              </w:rPr>
              <w:t xml:space="preserve">Injury, bruising, abrasions, burns </w:t>
            </w:r>
          </w:p>
        </w:tc>
        <w:tc>
          <w:tcPr>
            <w:tcW w:w="2362" w:type="dxa"/>
            <w:gridSpan w:val="2"/>
            <w:tcBorders>
              <w:top w:val="none" w:sz="6" w:space="0" w:color="auto"/>
              <w:left w:val="none" w:sz="6" w:space="0" w:color="auto"/>
              <w:bottom w:val="none" w:sz="6" w:space="0" w:color="auto"/>
              <w:right w:val="none" w:sz="6" w:space="0" w:color="auto"/>
            </w:tcBorders>
          </w:tcPr>
          <w:p w14:paraId="252E1074" w14:textId="77777777" w:rsidR="009837BD" w:rsidRDefault="009837BD">
            <w:pPr>
              <w:pStyle w:val="Default"/>
              <w:rPr>
                <w:sz w:val="16"/>
                <w:szCs w:val="16"/>
              </w:rPr>
            </w:pPr>
            <w:r>
              <w:rPr>
                <w:sz w:val="16"/>
                <w:szCs w:val="16"/>
              </w:rPr>
              <w:t xml:space="preserve">Participant and staff member </w:t>
            </w:r>
          </w:p>
        </w:tc>
        <w:tc>
          <w:tcPr>
            <w:tcW w:w="2362" w:type="dxa"/>
            <w:gridSpan w:val="2"/>
            <w:tcBorders>
              <w:top w:val="none" w:sz="6" w:space="0" w:color="auto"/>
              <w:left w:val="none" w:sz="6" w:space="0" w:color="auto"/>
              <w:bottom w:val="none" w:sz="6" w:space="0" w:color="auto"/>
              <w:right w:val="none" w:sz="6" w:space="0" w:color="auto"/>
            </w:tcBorders>
          </w:tcPr>
          <w:p w14:paraId="7339F426" w14:textId="77777777" w:rsidR="009837BD" w:rsidRDefault="009837BD">
            <w:pPr>
              <w:pStyle w:val="Default"/>
              <w:rPr>
                <w:sz w:val="16"/>
                <w:szCs w:val="16"/>
              </w:rPr>
            </w:pPr>
            <w:r>
              <w:rPr>
                <w:sz w:val="16"/>
                <w:szCs w:val="16"/>
              </w:rPr>
              <w:t xml:space="preserve">M </w:t>
            </w:r>
          </w:p>
        </w:tc>
        <w:tc>
          <w:tcPr>
            <w:tcW w:w="2362" w:type="dxa"/>
            <w:gridSpan w:val="2"/>
            <w:tcBorders>
              <w:top w:val="none" w:sz="6" w:space="0" w:color="auto"/>
              <w:left w:val="none" w:sz="6" w:space="0" w:color="auto"/>
              <w:bottom w:val="none" w:sz="6" w:space="0" w:color="auto"/>
              <w:right w:val="none" w:sz="6" w:space="0" w:color="auto"/>
            </w:tcBorders>
          </w:tcPr>
          <w:p w14:paraId="115856FC" w14:textId="77777777" w:rsidR="009837BD" w:rsidRDefault="009837BD">
            <w:pPr>
              <w:pStyle w:val="Default"/>
              <w:rPr>
                <w:sz w:val="16"/>
                <w:szCs w:val="16"/>
              </w:rPr>
            </w:pPr>
            <w:r>
              <w:rPr>
                <w:sz w:val="16"/>
                <w:szCs w:val="16"/>
              </w:rPr>
              <w:t xml:space="preserve">No smoking or barbecues near the inflatable any time </w:t>
            </w:r>
          </w:p>
        </w:tc>
        <w:tc>
          <w:tcPr>
            <w:tcW w:w="2362" w:type="dxa"/>
            <w:tcBorders>
              <w:top w:val="none" w:sz="6" w:space="0" w:color="auto"/>
              <w:left w:val="none" w:sz="6" w:space="0" w:color="auto"/>
              <w:bottom w:val="none" w:sz="6" w:space="0" w:color="auto"/>
            </w:tcBorders>
          </w:tcPr>
          <w:p w14:paraId="050DBAB9" w14:textId="77777777" w:rsidR="009837BD" w:rsidRDefault="009837BD">
            <w:pPr>
              <w:pStyle w:val="Default"/>
              <w:rPr>
                <w:sz w:val="16"/>
                <w:szCs w:val="16"/>
              </w:rPr>
            </w:pPr>
            <w:r>
              <w:rPr>
                <w:sz w:val="16"/>
                <w:szCs w:val="16"/>
              </w:rPr>
              <w:t xml:space="preserve">L </w:t>
            </w:r>
          </w:p>
        </w:tc>
      </w:tr>
      <w:tr w:rsidR="009837BD" w14:paraId="47BD92A1" w14:textId="77777777">
        <w:tblPrEx>
          <w:tblCellMar>
            <w:top w:w="0" w:type="dxa"/>
            <w:bottom w:w="0" w:type="dxa"/>
          </w:tblCellMar>
        </w:tblPrEx>
        <w:trPr>
          <w:trHeight w:val="371"/>
        </w:trPr>
        <w:tc>
          <w:tcPr>
            <w:tcW w:w="2362" w:type="dxa"/>
            <w:tcBorders>
              <w:top w:val="none" w:sz="6" w:space="0" w:color="auto"/>
              <w:bottom w:val="none" w:sz="6" w:space="0" w:color="auto"/>
              <w:right w:val="none" w:sz="6" w:space="0" w:color="auto"/>
            </w:tcBorders>
          </w:tcPr>
          <w:p w14:paraId="569E8C46" w14:textId="77777777" w:rsidR="009837BD" w:rsidRDefault="009837BD">
            <w:pPr>
              <w:pStyle w:val="Default"/>
              <w:rPr>
                <w:sz w:val="16"/>
                <w:szCs w:val="16"/>
              </w:rPr>
            </w:pPr>
            <w:r>
              <w:rPr>
                <w:sz w:val="16"/>
                <w:szCs w:val="16"/>
              </w:rPr>
              <w:t xml:space="preserve">Danger of falling from height </w:t>
            </w:r>
          </w:p>
        </w:tc>
        <w:tc>
          <w:tcPr>
            <w:tcW w:w="2362" w:type="dxa"/>
            <w:gridSpan w:val="2"/>
            <w:tcBorders>
              <w:top w:val="none" w:sz="6" w:space="0" w:color="auto"/>
              <w:left w:val="none" w:sz="6" w:space="0" w:color="auto"/>
              <w:bottom w:val="none" w:sz="6" w:space="0" w:color="auto"/>
              <w:right w:val="none" w:sz="6" w:space="0" w:color="auto"/>
            </w:tcBorders>
          </w:tcPr>
          <w:p w14:paraId="1B784434" w14:textId="77777777" w:rsidR="009837BD" w:rsidRDefault="009837BD">
            <w:pPr>
              <w:pStyle w:val="Default"/>
              <w:rPr>
                <w:sz w:val="16"/>
                <w:szCs w:val="16"/>
              </w:rPr>
            </w:pPr>
            <w:r>
              <w:rPr>
                <w:sz w:val="16"/>
                <w:szCs w:val="16"/>
              </w:rPr>
              <w:t xml:space="preserve">Injury, bruising, abrasions. </w:t>
            </w:r>
          </w:p>
        </w:tc>
        <w:tc>
          <w:tcPr>
            <w:tcW w:w="2362" w:type="dxa"/>
            <w:gridSpan w:val="2"/>
            <w:tcBorders>
              <w:top w:val="none" w:sz="6" w:space="0" w:color="auto"/>
              <w:left w:val="none" w:sz="6" w:space="0" w:color="auto"/>
              <w:bottom w:val="none" w:sz="6" w:space="0" w:color="auto"/>
              <w:right w:val="none" w:sz="6" w:space="0" w:color="auto"/>
            </w:tcBorders>
          </w:tcPr>
          <w:p w14:paraId="6FDD5282" w14:textId="77777777" w:rsidR="009837BD" w:rsidRDefault="009837BD">
            <w:pPr>
              <w:pStyle w:val="Default"/>
              <w:rPr>
                <w:sz w:val="16"/>
                <w:szCs w:val="16"/>
              </w:rPr>
            </w:pPr>
            <w:r>
              <w:rPr>
                <w:sz w:val="16"/>
                <w:szCs w:val="16"/>
              </w:rPr>
              <w:t xml:space="preserve">Participant </w:t>
            </w:r>
          </w:p>
        </w:tc>
        <w:tc>
          <w:tcPr>
            <w:tcW w:w="2362" w:type="dxa"/>
            <w:gridSpan w:val="2"/>
            <w:tcBorders>
              <w:top w:val="none" w:sz="6" w:space="0" w:color="auto"/>
              <w:left w:val="none" w:sz="6" w:space="0" w:color="auto"/>
              <w:bottom w:val="none" w:sz="6" w:space="0" w:color="auto"/>
              <w:right w:val="none" w:sz="6" w:space="0" w:color="auto"/>
            </w:tcBorders>
          </w:tcPr>
          <w:p w14:paraId="18B33A58" w14:textId="77777777" w:rsidR="009837BD" w:rsidRDefault="009837BD">
            <w:pPr>
              <w:pStyle w:val="Default"/>
              <w:rPr>
                <w:sz w:val="16"/>
                <w:szCs w:val="16"/>
              </w:rPr>
            </w:pPr>
            <w:r>
              <w:rPr>
                <w:sz w:val="16"/>
                <w:szCs w:val="16"/>
              </w:rPr>
              <w:t xml:space="preserve">H </w:t>
            </w:r>
          </w:p>
        </w:tc>
        <w:tc>
          <w:tcPr>
            <w:tcW w:w="2362" w:type="dxa"/>
            <w:gridSpan w:val="2"/>
            <w:tcBorders>
              <w:top w:val="none" w:sz="6" w:space="0" w:color="auto"/>
              <w:left w:val="none" w:sz="6" w:space="0" w:color="auto"/>
              <w:bottom w:val="none" w:sz="6" w:space="0" w:color="auto"/>
              <w:right w:val="none" w:sz="6" w:space="0" w:color="auto"/>
            </w:tcBorders>
          </w:tcPr>
          <w:p w14:paraId="2ED1F1D9" w14:textId="77777777" w:rsidR="009837BD" w:rsidRDefault="009837BD">
            <w:pPr>
              <w:pStyle w:val="Default"/>
              <w:rPr>
                <w:sz w:val="16"/>
                <w:szCs w:val="16"/>
              </w:rPr>
            </w:pPr>
            <w:r>
              <w:rPr>
                <w:sz w:val="16"/>
                <w:szCs w:val="16"/>
              </w:rPr>
              <w:t xml:space="preserve">Climbing, hanging or sitting on the wall is dangerous and must not be allowed at any time, all our beds have low walls for supervision purposes, this role is exceptionally important when the inflatable is erected on hard services. </w:t>
            </w:r>
          </w:p>
        </w:tc>
        <w:tc>
          <w:tcPr>
            <w:tcW w:w="2362" w:type="dxa"/>
            <w:tcBorders>
              <w:top w:val="none" w:sz="6" w:space="0" w:color="auto"/>
              <w:left w:val="none" w:sz="6" w:space="0" w:color="auto"/>
              <w:bottom w:val="none" w:sz="6" w:space="0" w:color="auto"/>
            </w:tcBorders>
          </w:tcPr>
          <w:p w14:paraId="4737EE4B" w14:textId="77777777" w:rsidR="009837BD" w:rsidRDefault="009837BD">
            <w:pPr>
              <w:pStyle w:val="Default"/>
              <w:rPr>
                <w:sz w:val="16"/>
                <w:szCs w:val="16"/>
              </w:rPr>
            </w:pPr>
            <w:r>
              <w:rPr>
                <w:sz w:val="16"/>
                <w:szCs w:val="16"/>
              </w:rPr>
              <w:t xml:space="preserve">L </w:t>
            </w:r>
          </w:p>
        </w:tc>
      </w:tr>
      <w:tr w:rsidR="009837BD" w14:paraId="7E8E8684" w14:textId="77777777">
        <w:tblPrEx>
          <w:tblCellMar>
            <w:top w:w="0" w:type="dxa"/>
            <w:bottom w:w="0" w:type="dxa"/>
          </w:tblCellMar>
        </w:tblPrEx>
        <w:trPr>
          <w:trHeight w:val="174"/>
        </w:trPr>
        <w:tc>
          <w:tcPr>
            <w:tcW w:w="2362" w:type="dxa"/>
            <w:tcBorders>
              <w:top w:val="none" w:sz="6" w:space="0" w:color="auto"/>
              <w:bottom w:val="none" w:sz="6" w:space="0" w:color="auto"/>
              <w:right w:val="none" w:sz="6" w:space="0" w:color="auto"/>
            </w:tcBorders>
          </w:tcPr>
          <w:p w14:paraId="4EAF0D18" w14:textId="77777777" w:rsidR="009837BD" w:rsidRDefault="009837BD">
            <w:pPr>
              <w:pStyle w:val="Default"/>
              <w:rPr>
                <w:sz w:val="16"/>
                <w:szCs w:val="16"/>
              </w:rPr>
            </w:pPr>
            <w:r>
              <w:rPr>
                <w:sz w:val="16"/>
                <w:szCs w:val="16"/>
              </w:rPr>
              <w:t xml:space="preserve">Injury through third-party and spectators </w:t>
            </w:r>
          </w:p>
        </w:tc>
        <w:tc>
          <w:tcPr>
            <w:tcW w:w="2362" w:type="dxa"/>
            <w:gridSpan w:val="2"/>
            <w:tcBorders>
              <w:top w:val="none" w:sz="6" w:space="0" w:color="auto"/>
              <w:left w:val="none" w:sz="6" w:space="0" w:color="auto"/>
              <w:bottom w:val="none" w:sz="6" w:space="0" w:color="auto"/>
              <w:right w:val="none" w:sz="6" w:space="0" w:color="auto"/>
            </w:tcBorders>
          </w:tcPr>
          <w:p w14:paraId="2C962D0F" w14:textId="77777777" w:rsidR="009837BD" w:rsidRDefault="009837BD">
            <w:pPr>
              <w:pStyle w:val="Default"/>
              <w:rPr>
                <w:sz w:val="16"/>
                <w:szCs w:val="16"/>
              </w:rPr>
            </w:pPr>
            <w:r>
              <w:rPr>
                <w:sz w:val="16"/>
                <w:szCs w:val="16"/>
              </w:rPr>
              <w:t xml:space="preserve">Injury, bruising, abrasions. </w:t>
            </w:r>
          </w:p>
        </w:tc>
        <w:tc>
          <w:tcPr>
            <w:tcW w:w="2362" w:type="dxa"/>
            <w:gridSpan w:val="2"/>
            <w:tcBorders>
              <w:top w:val="none" w:sz="6" w:space="0" w:color="auto"/>
              <w:left w:val="none" w:sz="6" w:space="0" w:color="auto"/>
              <w:bottom w:val="none" w:sz="6" w:space="0" w:color="auto"/>
              <w:right w:val="none" w:sz="6" w:space="0" w:color="auto"/>
            </w:tcBorders>
          </w:tcPr>
          <w:p w14:paraId="184B5C0A" w14:textId="77777777" w:rsidR="009837BD" w:rsidRDefault="009837BD">
            <w:pPr>
              <w:pStyle w:val="Default"/>
              <w:rPr>
                <w:sz w:val="16"/>
                <w:szCs w:val="16"/>
              </w:rPr>
            </w:pPr>
            <w:r>
              <w:rPr>
                <w:sz w:val="16"/>
                <w:szCs w:val="16"/>
              </w:rPr>
              <w:t xml:space="preserve">Spectators, staff members, participants </w:t>
            </w:r>
          </w:p>
        </w:tc>
        <w:tc>
          <w:tcPr>
            <w:tcW w:w="2362" w:type="dxa"/>
            <w:gridSpan w:val="2"/>
            <w:tcBorders>
              <w:top w:val="none" w:sz="6" w:space="0" w:color="auto"/>
              <w:left w:val="none" w:sz="6" w:space="0" w:color="auto"/>
              <w:bottom w:val="none" w:sz="6" w:space="0" w:color="auto"/>
              <w:right w:val="none" w:sz="6" w:space="0" w:color="auto"/>
            </w:tcBorders>
          </w:tcPr>
          <w:p w14:paraId="1E1698F8" w14:textId="77777777" w:rsidR="009837BD" w:rsidRDefault="009837BD">
            <w:pPr>
              <w:pStyle w:val="Default"/>
              <w:rPr>
                <w:sz w:val="16"/>
                <w:szCs w:val="16"/>
              </w:rPr>
            </w:pPr>
            <w:r>
              <w:rPr>
                <w:sz w:val="16"/>
                <w:szCs w:val="16"/>
              </w:rPr>
              <w:t xml:space="preserve">M </w:t>
            </w:r>
          </w:p>
        </w:tc>
        <w:tc>
          <w:tcPr>
            <w:tcW w:w="2362" w:type="dxa"/>
            <w:gridSpan w:val="2"/>
            <w:tcBorders>
              <w:top w:val="none" w:sz="6" w:space="0" w:color="auto"/>
              <w:left w:val="none" w:sz="6" w:space="0" w:color="auto"/>
              <w:bottom w:val="none" w:sz="6" w:space="0" w:color="auto"/>
              <w:right w:val="none" w:sz="6" w:space="0" w:color="auto"/>
            </w:tcBorders>
          </w:tcPr>
          <w:p w14:paraId="63F71172" w14:textId="77777777" w:rsidR="009837BD" w:rsidRDefault="009837BD">
            <w:pPr>
              <w:pStyle w:val="Default"/>
              <w:rPr>
                <w:sz w:val="16"/>
                <w:szCs w:val="16"/>
              </w:rPr>
            </w:pPr>
            <w:r>
              <w:rPr>
                <w:sz w:val="16"/>
                <w:szCs w:val="16"/>
              </w:rPr>
              <w:t xml:space="preserve">Always ensure the area surrounding inflatable is not overcrowded </w:t>
            </w:r>
          </w:p>
        </w:tc>
        <w:tc>
          <w:tcPr>
            <w:tcW w:w="2362" w:type="dxa"/>
            <w:tcBorders>
              <w:top w:val="none" w:sz="6" w:space="0" w:color="auto"/>
              <w:left w:val="none" w:sz="6" w:space="0" w:color="auto"/>
              <w:bottom w:val="none" w:sz="6" w:space="0" w:color="auto"/>
            </w:tcBorders>
          </w:tcPr>
          <w:p w14:paraId="18653AD4" w14:textId="77777777" w:rsidR="009837BD" w:rsidRDefault="009837BD">
            <w:pPr>
              <w:pStyle w:val="Default"/>
              <w:rPr>
                <w:sz w:val="16"/>
                <w:szCs w:val="16"/>
              </w:rPr>
            </w:pPr>
            <w:r>
              <w:rPr>
                <w:sz w:val="16"/>
                <w:szCs w:val="16"/>
              </w:rPr>
              <w:t xml:space="preserve">L </w:t>
            </w:r>
          </w:p>
        </w:tc>
      </w:tr>
      <w:tr w:rsidR="009837BD" w14:paraId="6385E1B9" w14:textId="77777777">
        <w:tblPrEx>
          <w:tblCellMar>
            <w:top w:w="0" w:type="dxa"/>
            <w:bottom w:w="0" w:type="dxa"/>
          </w:tblCellMar>
        </w:tblPrEx>
        <w:trPr>
          <w:trHeight w:val="174"/>
        </w:trPr>
        <w:tc>
          <w:tcPr>
            <w:tcW w:w="2362" w:type="dxa"/>
            <w:tcBorders>
              <w:top w:val="none" w:sz="6" w:space="0" w:color="auto"/>
              <w:bottom w:val="none" w:sz="6" w:space="0" w:color="auto"/>
              <w:right w:val="none" w:sz="6" w:space="0" w:color="auto"/>
            </w:tcBorders>
          </w:tcPr>
          <w:p w14:paraId="3CCB7C4D" w14:textId="77777777" w:rsidR="009837BD" w:rsidRDefault="009837BD">
            <w:pPr>
              <w:pStyle w:val="Default"/>
              <w:rPr>
                <w:sz w:val="16"/>
                <w:szCs w:val="16"/>
              </w:rPr>
            </w:pPr>
            <w:r>
              <w:rPr>
                <w:sz w:val="16"/>
                <w:szCs w:val="16"/>
              </w:rPr>
              <w:t xml:space="preserve">Emergency </w:t>
            </w:r>
          </w:p>
        </w:tc>
        <w:tc>
          <w:tcPr>
            <w:tcW w:w="2362" w:type="dxa"/>
            <w:gridSpan w:val="2"/>
            <w:tcBorders>
              <w:top w:val="none" w:sz="6" w:space="0" w:color="auto"/>
              <w:left w:val="none" w:sz="6" w:space="0" w:color="auto"/>
              <w:bottom w:val="none" w:sz="6" w:space="0" w:color="auto"/>
              <w:right w:val="none" w:sz="6" w:space="0" w:color="auto"/>
            </w:tcBorders>
          </w:tcPr>
          <w:p w14:paraId="656C63AC" w14:textId="77777777" w:rsidR="009837BD" w:rsidRDefault="009837BD">
            <w:pPr>
              <w:pStyle w:val="Default"/>
              <w:rPr>
                <w:sz w:val="16"/>
                <w:szCs w:val="16"/>
              </w:rPr>
            </w:pPr>
            <w:r>
              <w:rPr>
                <w:sz w:val="16"/>
                <w:szCs w:val="16"/>
              </w:rPr>
              <w:t xml:space="preserve">Major Injury, bruising, abrasions. </w:t>
            </w:r>
          </w:p>
        </w:tc>
        <w:tc>
          <w:tcPr>
            <w:tcW w:w="2362" w:type="dxa"/>
            <w:gridSpan w:val="2"/>
            <w:tcBorders>
              <w:top w:val="none" w:sz="6" w:space="0" w:color="auto"/>
              <w:left w:val="none" w:sz="6" w:space="0" w:color="auto"/>
              <w:bottom w:val="none" w:sz="6" w:space="0" w:color="auto"/>
              <w:right w:val="none" w:sz="6" w:space="0" w:color="auto"/>
            </w:tcBorders>
          </w:tcPr>
          <w:p w14:paraId="0A38A530" w14:textId="77777777" w:rsidR="009837BD" w:rsidRDefault="009837BD">
            <w:pPr>
              <w:pStyle w:val="Default"/>
              <w:rPr>
                <w:sz w:val="16"/>
                <w:szCs w:val="16"/>
              </w:rPr>
            </w:pPr>
            <w:r>
              <w:rPr>
                <w:sz w:val="16"/>
                <w:szCs w:val="16"/>
              </w:rPr>
              <w:t xml:space="preserve">Spectators, staff members, participants </w:t>
            </w:r>
          </w:p>
        </w:tc>
        <w:tc>
          <w:tcPr>
            <w:tcW w:w="2362" w:type="dxa"/>
            <w:gridSpan w:val="2"/>
            <w:tcBorders>
              <w:top w:val="none" w:sz="6" w:space="0" w:color="auto"/>
              <w:left w:val="none" w:sz="6" w:space="0" w:color="auto"/>
              <w:bottom w:val="none" w:sz="6" w:space="0" w:color="auto"/>
              <w:right w:val="none" w:sz="6" w:space="0" w:color="auto"/>
            </w:tcBorders>
          </w:tcPr>
          <w:p w14:paraId="3A25E4E6" w14:textId="77777777" w:rsidR="009837BD" w:rsidRDefault="009837BD">
            <w:pPr>
              <w:pStyle w:val="Default"/>
              <w:rPr>
                <w:sz w:val="16"/>
                <w:szCs w:val="16"/>
              </w:rPr>
            </w:pPr>
            <w:r>
              <w:rPr>
                <w:sz w:val="16"/>
                <w:szCs w:val="16"/>
              </w:rPr>
              <w:t xml:space="preserve">H </w:t>
            </w:r>
          </w:p>
        </w:tc>
        <w:tc>
          <w:tcPr>
            <w:tcW w:w="2362" w:type="dxa"/>
            <w:gridSpan w:val="2"/>
            <w:tcBorders>
              <w:top w:val="none" w:sz="6" w:space="0" w:color="auto"/>
              <w:left w:val="none" w:sz="6" w:space="0" w:color="auto"/>
              <w:bottom w:val="none" w:sz="6" w:space="0" w:color="auto"/>
              <w:right w:val="none" w:sz="6" w:space="0" w:color="auto"/>
            </w:tcBorders>
          </w:tcPr>
          <w:p w14:paraId="5ACB29D0" w14:textId="77777777" w:rsidR="009837BD" w:rsidRDefault="009837BD">
            <w:pPr>
              <w:pStyle w:val="Default"/>
              <w:rPr>
                <w:sz w:val="16"/>
                <w:szCs w:val="16"/>
              </w:rPr>
            </w:pPr>
            <w:r>
              <w:rPr>
                <w:sz w:val="16"/>
                <w:szCs w:val="16"/>
              </w:rPr>
              <w:t xml:space="preserve">In the event someone seriously injured, do not move them the individual, leave the inflatable switched on and dial 999 immediately </w:t>
            </w:r>
          </w:p>
        </w:tc>
        <w:tc>
          <w:tcPr>
            <w:tcW w:w="2362" w:type="dxa"/>
            <w:tcBorders>
              <w:top w:val="none" w:sz="6" w:space="0" w:color="auto"/>
              <w:left w:val="none" w:sz="6" w:space="0" w:color="auto"/>
              <w:bottom w:val="none" w:sz="6" w:space="0" w:color="auto"/>
            </w:tcBorders>
          </w:tcPr>
          <w:p w14:paraId="3F0FFDBC" w14:textId="77777777" w:rsidR="009837BD" w:rsidRDefault="009837BD">
            <w:pPr>
              <w:pStyle w:val="Default"/>
              <w:rPr>
                <w:sz w:val="16"/>
                <w:szCs w:val="16"/>
              </w:rPr>
            </w:pPr>
            <w:r>
              <w:rPr>
                <w:sz w:val="16"/>
                <w:szCs w:val="16"/>
              </w:rPr>
              <w:t xml:space="preserve">L </w:t>
            </w:r>
          </w:p>
        </w:tc>
      </w:tr>
      <w:tr w:rsidR="009837BD" w14:paraId="0942AF0C" w14:textId="77777777">
        <w:tblPrEx>
          <w:tblCellMar>
            <w:top w:w="0" w:type="dxa"/>
            <w:bottom w:w="0" w:type="dxa"/>
          </w:tblCellMar>
        </w:tblPrEx>
        <w:trPr>
          <w:trHeight w:val="272"/>
        </w:trPr>
        <w:tc>
          <w:tcPr>
            <w:tcW w:w="2362" w:type="dxa"/>
            <w:tcBorders>
              <w:top w:val="none" w:sz="6" w:space="0" w:color="auto"/>
              <w:bottom w:val="none" w:sz="6" w:space="0" w:color="auto"/>
              <w:right w:val="none" w:sz="6" w:space="0" w:color="auto"/>
            </w:tcBorders>
          </w:tcPr>
          <w:p w14:paraId="22315A8A" w14:textId="77777777" w:rsidR="009837BD" w:rsidRDefault="009837BD">
            <w:pPr>
              <w:pStyle w:val="Default"/>
              <w:rPr>
                <w:sz w:val="16"/>
                <w:szCs w:val="16"/>
              </w:rPr>
            </w:pPr>
            <w:r>
              <w:rPr>
                <w:sz w:val="16"/>
                <w:szCs w:val="16"/>
              </w:rPr>
              <w:t xml:space="preserve">Injury through lack of inflatable pressure or suffocation </w:t>
            </w:r>
          </w:p>
        </w:tc>
        <w:tc>
          <w:tcPr>
            <w:tcW w:w="2362" w:type="dxa"/>
            <w:gridSpan w:val="2"/>
            <w:tcBorders>
              <w:top w:val="none" w:sz="6" w:space="0" w:color="auto"/>
              <w:left w:val="none" w:sz="6" w:space="0" w:color="auto"/>
              <w:bottom w:val="none" w:sz="6" w:space="0" w:color="auto"/>
              <w:right w:val="none" w:sz="6" w:space="0" w:color="auto"/>
            </w:tcBorders>
          </w:tcPr>
          <w:p w14:paraId="5A6B1BED" w14:textId="77777777" w:rsidR="009837BD" w:rsidRDefault="009837BD">
            <w:pPr>
              <w:pStyle w:val="Default"/>
              <w:rPr>
                <w:sz w:val="16"/>
                <w:szCs w:val="16"/>
              </w:rPr>
            </w:pPr>
            <w:r>
              <w:rPr>
                <w:sz w:val="16"/>
                <w:szCs w:val="16"/>
              </w:rPr>
              <w:t xml:space="preserve">Injury, bruising, abrasions. </w:t>
            </w:r>
          </w:p>
        </w:tc>
        <w:tc>
          <w:tcPr>
            <w:tcW w:w="2362" w:type="dxa"/>
            <w:gridSpan w:val="2"/>
            <w:tcBorders>
              <w:top w:val="none" w:sz="6" w:space="0" w:color="auto"/>
              <w:left w:val="none" w:sz="6" w:space="0" w:color="auto"/>
              <w:bottom w:val="none" w:sz="6" w:space="0" w:color="auto"/>
              <w:right w:val="none" w:sz="6" w:space="0" w:color="auto"/>
            </w:tcBorders>
          </w:tcPr>
          <w:p w14:paraId="5A1B2AFD" w14:textId="77777777" w:rsidR="009837BD" w:rsidRDefault="009837BD">
            <w:pPr>
              <w:pStyle w:val="Default"/>
              <w:rPr>
                <w:sz w:val="16"/>
                <w:szCs w:val="16"/>
              </w:rPr>
            </w:pPr>
            <w:r>
              <w:rPr>
                <w:sz w:val="16"/>
                <w:szCs w:val="16"/>
              </w:rPr>
              <w:t xml:space="preserve">Participants </w:t>
            </w:r>
          </w:p>
        </w:tc>
        <w:tc>
          <w:tcPr>
            <w:tcW w:w="2362" w:type="dxa"/>
            <w:gridSpan w:val="2"/>
            <w:tcBorders>
              <w:top w:val="none" w:sz="6" w:space="0" w:color="auto"/>
              <w:left w:val="none" w:sz="6" w:space="0" w:color="auto"/>
              <w:bottom w:val="none" w:sz="6" w:space="0" w:color="auto"/>
              <w:right w:val="none" w:sz="6" w:space="0" w:color="auto"/>
            </w:tcBorders>
          </w:tcPr>
          <w:p w14:paraId="5F4D0838" w14:textId="77777777" w:rsidR="009837BD" w:rsidRDefault="009837BD">
            <w:pPr>
              <w:pStyle w:val="Default"/>
              <w:rPr>
                <w:sz w:val="16"/>
                <w:szCs w:val="16"/>
              </w:rPr>
            </w:pPr>
            <w:r>
              <w:rPr>
                <w:sz w:val="16"/>
                <w:szCs w:val="16"/>
              </w:rPr>
              <w:t xml:space="preserve">L </w:t>
            </w:r>
          </w:p>
        </w:tc>
        <w:tc>
          <w:tcPr>
            <w:tcW w:w="2362" w:type="dxa"/>
            <w:gridSpan w:val="2"/>
            <w:tcBorders>
              <w:top w:val="none" w:sz="6" w:space="0" w:color="auto"/>
              <w:left w:val="none" w:sz="6" w:space="0" w:color="auto"/>
              <w:bottom w:val="none" w:sz="6" w:space="0" w:color="auto"/>
              <w:right w:val="none" w:sz="6" w:space="0" w:color="auto"/>
            </w:tcBorders>
          </w:tcPr>
          <w:p w14:paraId="29414428" w14:textId="77777777" w:rsidR="009837BD" w:rsidRDefault="009837BD">
            <w:pPr>
              <w:pStyle w:val="Default"/>
              <w:rPr>
                <w:sz w:val="16"/>
                <w:szCs w:val="16"/>
              </w:rPr>
            </w:pPr>
            <w:r>
              <w:rPr>
                <w:sz w:val="16"/>
                <w:szCs w:val="16"/>
              </w:rPr>
              <w:t xml:space="preserve">Do not allow anyone to be on the inflatable during inflation or deflation as it can be extremely dangerous </w:t>
            </w:r>
          </w:p>
        </w:tc>
        <w:tc>
          <w:tcPr>
            <w:tcW w:w="2362" w:type="dxa"/>
            <w:tcBorders>
              <w:top w:val="none" w:sz="6" w:space="0" w:color="auto"/>
              <w:left w:val="none" w:sz="6" w:space="0" w:color="auto"/>
              <w:bottom w:val="none" w:sz="6" w:space="0" w:color="auto"/>
            </w:tcBorders>
          </w:tcPr>
          <w:p w14:paraId="47E07704" w14:textId="77777777" w:rsidR="009837BD" w:rsidRDefault="009837BD">
            <w:pPr>
              <w:pStyle w:val="Default"/>
              <w:rPr>
                <w:sz w:val="16"/>
                <w:szCs w:val="16"/>
              </w:rPr>
            </w:pPr>
            <w:r>
              <w:rPr>
                <w:sz w:val="16"/>
                <w:szCs w:val="16"/>
              </w:rPr>
              <w:t xml:space="preserve">L </w:t>
            </w:r>
          </w:p>
        </w:tc>
      </w:tr>
      <w:tr w:rsidR="009837BD" w14:paraId="60B97F1D" w14:textId="77777777">
        <w:tblPrEx>
          <w:tblCellMar>
            <w:top w:w="0" w:type="dxa"/>
            <w:bottom w:w="0" w:type="dxa"/>
          </w:tblCellMar>
        </w:tblPrEx>
        <w:trPr>
          <w:trHeight w:val="175"/>
        </w:trPr>
        <w:tc>
          <w:tcPr>
            <w:tcW w:w="2834" w:type="dxa"/>
            <w:gridSpan w:val="2"/>
            <w:tcBorders>
              <w:top w:val="none" w:sz="6" w:space="0" w:color="auto"/>
              <w:bottom w:val="none" w:sz="6" w:space="0" w:color="auto"/>
              <w:right w:val="none" w:sz="6" w:space="0" w:color="auto"/>
            </w:tcBorders>
          </w:tcPr>
          <w:p w14:paraId="5E4203A0" w14:textId="77777777" w:rsidR="009837BD" w:rsidRDefault="009837BD">
            <w:pPr>
              <w:pStyle w:val="Default"/>
              <w:rPr>
                <w:sz w:val="16"/>
                <w:szCs w:val="16"/>
              </w:rPr>
            </w:pPr>
            <w:r>
              <w:rPr>
                <w:sz w:val="16"/>
                <w:szCs w:val="16"/>
              </w:rPr>
              <w:t xml:space="preserve">Injury through insecure anchorage </w:t>
            </w:r>
          </w:p>
        </w:tc>
        <w:tc>
          <w:tcPr>
            <w:tcW w:w="2834" w:type="dxa"/>
            <w:gridSpan w:val="2"/>
            <w:tcBorders>
              <w:top w:val="none" w:sz="6" w:space="0" w:color="auto"/>
              <w:left w:val="none" w:sz="6" w:space="0" w:color="auto"/>
              <w:bottom w:val="none" w:sz="6" w:space="0" w:color="auto"/>
              <w:right w:val="none" w:sz="6" w:space="0" w:color="auto"/>
            </w:tcBorders>
          </w:tcPr>
          <w:p w14:paraId="2591E7AB" w14:textId="77777777" w:rsidR="009837BD" w:rsidRDefault="009837BD">
            <w:pPr>
              <w:pStyle w:val="Default"/>
              <w:rPr>
                <w:sz w:val="16"/>
                <w:szCs w:val="16"/>
              </w:rPr>
            </w:pPr>
            <w:r>
              <w:rPr>
                <w:sz w:val="16"/>
                <w:szCs w:val="16"/>
              </w:rPr>
              <w:t xml:space="preserve">Injury, bruising, abrasions. </w:t>
            </w:r>
          </w:p>
        </w:tc>
        <w:tc>
          <w:tcPr>
            <w:tcW w:w="2834" w:type="dxa"/>
            <w:gridSpan w:val="2"/>
            <w:tcBorders>
              <w:top w:val="none" w:sz="6" w:space="0" w:color="auto"/>
              <w:left w:val="none" w:sz="6" w:space="0" w:color="auto"/>
              <w:bottom w:val="none" w:sz="6" w:space="0" w:color="auto"/>
              <w:right w:val="none" w:sz="6" w:space="0" w:color="auto"/>
            </w:tcBorders>
          </w:tcPr>
          <w:p w14:paraId="69715D17" w14:textId="77777777" w:rsidR="009837BD" w:rsidRDefault="009837BD">
            <w:pPr>
              <w:pStyle w:val="Default"/>
              <w:rPr>
                <w:sz w:val="16"/>
                <w:szCs w:val="16"/>
              </w:rPr>
            </w:pPr>
            <w:r>
              <w:rPr>
                <w:sz w:val="16"/>
                <w:szCs w:val="16"/>
              </w:rPr>
              <w:t xml:space="preserve">Participant, staff members, spectators </w:t>
            </w:r>
          </w:p>
        </w:tc>
        <w:tc>
          <w:tcPr>
            <w:tcW w:w="2834" w:type="dxa"/>
            <w:gridSpan w:val="2"/>
            <w:tcBorders>
              <w:top w:val="none" w:sz="6" w:space="0" w:color="auto"/>
              <w:left w:val="none" w:sz="6" w:space="0" w:color="auto"/>
              <w:bottom w:val="none" w:sz="6" w:space="0" w:color="auto"/>
              <w:right w:val="none" w:sz="6" w:space="0" w:color="auto"/>
            </w:tcBorders>
          </w:tcPr>
          <w:p w14:paraId="3D0D309E" w14:textId="77777777" w:rsidR="009837BD" w:rsidRDefault="009837BD">
            <w:pPr>
              <w:pStyle w:val="Default"/>
              <w:rPr>
                <w:sz w:val="16"/>
                <w:szCs w:val="16"/>
              </w:rPr>
            </w:pPr>
            <w:r>
              <w:rPr>
                <w:sz w:val="16"/>
                <w:szCs w:val="16"/>
              </w:rPr>
              <w:t xml:space="preserve">M </w:t>
            </w:r>
          </w:p>
        </w:tc>
        <w:tc>
          <w:tcPr>
            <w:tcW w:w="2834" w:type="dxa"/>
            <w:gridSpan w:val="2"/>
            <w:tcBorders>
              <w:top w:val="none" w:sz="6" w:space="0" w:color="auto"/>
              <w:left w:val="none" w:sz="6" w:space="0" w:color="auto"/>
              <w:bottom w:val="none" w:sz="6" w:space="0" w:color="auto"/>
            </w:tcBorders>
          </w:tcPr>
          <w:p w14:paraId="3E0F0181" w14:textId="77777777" w:rsidR="009837BD" w:rsidRDefault="009837BD">
            <w:pPr>
              <w:pStyle w:val="Default"/>
              <w:rPr>
                <w:sz w:val="16"/>
                <w:szCs w:val="16"/>
              </w:rPr>
            </w:pPr>
            <w:r>
              <w:rPr>
                <w:sz w:val="16"/>
                <w:szCs w:val="16"/>
              </w:rPr>
              <w:t xml:space="preserve">Never use this unit without proper anchorage in place, it may be blown over in certain wind conditions, if the inflatable unit is </w:t>
            </w:r>
          </w:p>
        </w:tc>
      </w:tr>
    </w:tbl>
    <w:p w14:paraId="4AC679FD" w14:textId="77777777" w:rsidR="009837BD" w:rsidRDefault="009837BD"/>
    <w:sectPr w:rsidR="009837BD" w:rsidSect="009837BD">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A87F" w14:textId="77777777" w:rsidR="009837BD" w:rsidRDefault="009837BD" w:rsidP="009837BD">
      <w:pPr>
        <w:spacing w:after="0" w:line="240" w:lineRule="auto"/>
      </w:pPr>
      <w:r>
        <w:separator/>
      </w:r>
    </w:p>
  </w:endnote>
  <w:endnote w:type="continuationSeparator" w:id="0">
    <w:p w14:paraId="37A5B8FC" w14:textId="77777777" w:rsidR="009837BD" w:rsidRDefault="009837BD" w:rsidP="0098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F1EA5" w14:textId="77777777" w:rsidR="009837BD" w:rsidRDefault="009837BD" w:rsidP="009837BD">
      <w:pPr>
        <w:spacing w:after="0" w:line="240" w:lineRule="auto"/>
      </w:pPr>
      <w:r>
        <w:separator/>
      </w:r>
    </w:p>
  </w:footnote>
  <w:footnote w:type="continuationSeparator" w:id="0">
    <w:p w14:paraId="255780EA" w14:textId="77777777" w:rsidR="009837BD" w:rsidRDefault="009837BD" w:rsidP="0098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AAE7F" w14:textId="76443AA6" w:rsidR="009837BD" w:rsidRPr="009837BD" w:rsidRDefault="009837BD">
    <w:pPr>
      <w:pStyle w:val="Header"/>
      <w:rPr>
        <w:b/>
        <w:bCs/>
        <w:sz w:val="36"/>
        <w:szCs w:val="36"/>
        <w:u w:val="single"/>
      </w:rPr>
    </w:pPr>
    <w:r w:rsidRPr="009837BD">
      <w:rPr>
        <w:b/>
        <w:bCs/>
        <w:sz w:val="36"/>
        <w:szCs w:val="36"/>
        <w:u w:val="single"/>
      </w:rPr>
      <w:t>Assault Course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BD"/>
    <w:rsid w:val="003869A9"/>
    <w:rsid w:val="00983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C80D1"/>
  <w15:chartTrackingRefBased/>
  <w15:docId w15:val="{F094A6D4-16FB-46B9-AB60-A5D9A80F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7BD"/>
    <w:rPr>
      <w:rFonts w:eastAsiaTheme="majorEastAsia" w:cstheme="majorBidi"/>
      <w:color w:val="272727" w:themeColor="text1" w:themeTint="D8"/>
    </w:rPr>
  </w:style>
  <w:style w:type="paragraph" w:styleId="Title">
    <w:name w:val="Title"/>
    <w:basedOn w:val="Normal"/>
    <w:next w:val="Normal"/>
    <w:link w:val="TitleChar"/>
    <w:uiPriority w:val="10"/>
    <w:qFormat/>
    <w:rsid w:val="00983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7BD"/>
    <w:pPr>
      <w:spacing w:before="160"/>
      <w:jc w:val="center"/>
    </w:pPr>
    <w:rPr>
      <w:i/>
      <w:iCs/>
      <w:color w:val="404040" w:themeColor="text1" w:themeTint="BF"/>
    </w:rPr>
  </w:style>
  <w:style w:type="character" w:customStyle="1" w:styleId="QuoteChar">
    <w:name w:val="Quote Char"/>
    <w:basedOn w:val="DefaultParagraphFont"/>
    <w:link w:val="Quote"/>
    <w:uiPriority w:val="29"/>
    <w:rsid w:val="009837BD"/>
    <w:rPr>
      <w:i/>
      <w:iCs/>
      <w:color w:val="404040" w:themeColor="text1" w:themeTint="BF"/>
    </w:rPr>
  </w:style>
  <w:style w:type="paragraph" w:styleId="ListParagraph">
    <w:name w:val="List Paragraph"/>
    <w:basedOn w:val="Normal"/>
    <w:uiPriority w:val="34"/>
    <w:qFormat/>
    <w:rsid w:val="009837BD"/>
    <w:pPr>
      <w:ind w:left="720"/>
      <w:contextualSpacing/>
    </w:pPr>
  </w:style>
  <w:style w:type="character" w:styleId="IntenseEmphasis">
    <w:name w:val="Intense Emphasis"/>
    <w:basedOn w:val="DefaultParagraphFont"/>
    <w:uiPriority w:val="21"/>
    <w:qFormat/>
    <w:rsid w:val="009837BD"/>
    <w:rPr>
      <w:i/>
      <w:iCs/>
      <w:color w:val="0F4761" w:themeColor="accent1" w:themeShade="BF"/>
    </w:rPr>
  </w:style>
  <w:style w:type="paragraph" w:styleId="IntenseQuote">
    <w:name w:val="Intense Quote"/>
    <w:basedOn w:val="Normal"/>
    <w:next w:val="Normal"/>
    <w:link w:val="IntenseQuoteChar"/>
    <w:uiPriority w:val="30"/>
    <w:qFormat/>
    <w:rsid w:val="0098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7BD"/>
    <w:rPr>
      <w:i/>
      <w:iCs/>
      <w:color w:val="0F4761" w:themeColor="accent1" w:themeShade="BF"/>
    </w:rPr>
  </w:style>
  <w:style w:type="character" w:styleId="IntenseReference">
    <w:name w:val="Intense Reference"/>
    <w:basedOn w:val="DefaultParagraphFont"/>
    <w:uiPriority w:val="32"/>
    <w:qFormat/>
    <w:rsid w:val="009837BD"/>
    <w:rPr>
      <w:b/>
      <w:bCs/>
      <w:smallCaps/>
      <w:color w:val="0F4761" w:themeColor="accent1" w:themeShade="BF"/>
      <w:spacing w:val="5"/>
    </w:rPr>
  </w:style>
  <w:style w:type="paragraph" w:styleId="Header">
    <w:name w:val="header"/>
    <w:basedOn w:val="Normal"/>
    <w:link w:val="HeaderChar"/>
    <w:uiPriority w:val="99"/>
    <w:unhideWhenUsed/>
    <w:rsid w:val="00983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7BD"/>
  </w:style>
  <w:style w:type="paragraph" w:styleId="Footer">
    <w:name w:val="footer"/>
    <w:basedOn w:val="Normal"/>
    <w:link w:val="FooterChar"/>
    <w:uiPriority w:val="99"/>
    <w:unhideWhenUsed/>
    <w:rsid w:val="00983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7BD"/>
  </w:style>
  <w:style w:type="paragraph" w:customStyle="1" w:styleId="Default">
    <w:name w:val="Default"/>
    <w:rsid w:val="009837BD"/>
    <w:pPr>
      <w:autoSpaceDE w:val="0"/>
      <w:autoSpaceDN w:val="0"/>
      <w:adjustRightInd w:val="0"/>
      <w:spacing w:after="0" w:line="240" w:lineRule="auto"/>
    </w:pPr>
    <w:rPr>
      <w:rFonts w:ascii="Century Gothic" w:hAnsi="Century Gothic" w:cs="Century Gothic"/>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Owen</dc:creator>
  <cp:keywords/>
  <dc:description/>
  <cp:lastModifiedBy>Jane Owen</cp:lastModifiedBy>
  <cp:revision>2</cp:revision>
  <dcterms:created xsi:type="dcterms:W3CDTF">2024-08-13T10:09:00Z</dcterms:created>
  <dcterms:modified xsi:type="dcterms:W3CDTF">2024-08-13T10:09:00Z</dcterms:modified>
</cp:coreProperties>
</file>